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D2F2" w14:textId="2C721C08" w:rsidR="00E50737" w:rsidRPr="00D45887" w:rsidRDefault="00757F58" w:rsidP="00D45887">
      <w:pPr>
        <w:tabs>
          <w:tab w:val="left" w:pos="283"/>
          <w:tab w:val="left" w:pos="1134"/>
          <w:tab w:val="left" w:pos="4039"/>
        </w:tabs>
        <w:spacing w:after="240"/>
        <w:ind w:right="142"/>
        <w:rPr>
          <w:rFonts w:ascii="Arial" w:hAnsi="Arial" w:cs="Arial"/>
          <w:b/>
          <w:sz w:val="28"/>
          <w:szCs w:val="28"/>
        </w:rPr>
      </w:pPr>
      <w:r w:rsidRPr="00D45887">
        <w:rPr>
          <w:rFonts w:ascii="Arial" w:hAnsi="Arial" w:cs="Arial"/>
          <w:b/>
          <w:sz w:val="28"/>
          <w:szCs w:val="28"/>
        </w:rPr>
        <w:t>7.2.6</w:t>
      </w:r>
      <w:r w:rsidRPr="00D45887">
        <w:rPr>
          <w:rFonts w:ascii="Arial" w:hAnsi="Arial" w:cs="Arial"/>
          <w:b/>
          <w:sz w:val="28"/>
          <w:szCs w:val="28"/>
        </w:rPr>
        <w:tab/>
      </w:r>
      <w:r w:rsidR="00B635A5">
        <w:rPr>
          <w:rFonts w:ascii="Arial" w:hAnsi="Arial" w:cs="Arial"/>
          <w:b/>
          <w:sz w:val="28"/>
          <w:szCs w:val="28"/>
        </w:rPr>
        <w:t xml:space="preserve">Gesuch um </w:t>
      </w:r>
      <w:r w:rsidR="00E50737" w:rsidRPr="00D45887">
        <w:rPr>
          <w:rFonts w:ascii="Arial" w:hAnsi="Arial" w:cs="Arial"/>
          <w:b/>
          <w:sz w:val="28"/>
          <w:szCs w:val="28"/>
        </w:rPr>
        <w:t>K</w:t>
      </w:r>
      <w:r w:rsidRPr="00D45887">
        <w:rPr>
          <w:rFonts w:ascii="Arial" w:hAnsi="Arial" w:cs="Arial"/>
          <w:b/>
          <w:sz w:val="28"/>
          <w:szCs w:val="28"/>
        </w:rPr>
        <w:t>ostengutsprache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46"/>
        <w:gridCol w:w="915"/>
        <w:gridCol w:w="4861"/>
      </w:tblGrid>
      <w:tr w:rsidR="00751926" w:rsidRPr="00D45887" w14:paraId="0CDFD2F4" w14:textId="77777777" w:rsidTr="00B95C1E">
        <w:trPr>
          <w:trHeight w:val="284"/>
        </w:trPr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DFD2F3" w14:textId="3EC4A47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95C1E">
              <w:rPr>
                <w:rFonts w:ascii="Arial" w:hAnsi="Arial" w:cs="Arial"/>
                <w:b/>
                <w:bCs/>
                <w:sz w:val="20"/>
                <w:szCs w:val="20"/>
              </w:rPr>
              <w:t>Angaben zum Kind</w:t>
            </w:r>
          </w:p>
        </w:tc>
      </w:tr>
      <w:tr w:rsidR="00751926" w:rsidRPr="00D45887" w14:paraId="0CDFD2F7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5" w14:textId="0F215F1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Name:</w:t>
            </w:r>
            <w:r w:rsidRPr="00D45887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6" w14:textId="177FBB42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Vorname: </w:t>
            </w:r>
          </w:p>
        </w:tc>
      </w:tr>
      <w:tr w:rsidR="00751926" w:rsidRPr="00D45887" w14:paraId="0CDFD2FA" w14:textId="77777777" w:rsidTr="001E36B7">
        <w:trPr>
          <w:trHeight w:val="284"/>
        </w:trPr>
        <w:tc>
          <w:tcPr>
            <w:tcW w:w="486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8" w14:textId="0EF0323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Geburtsdatum: </w:t>
            </w:r>
          </w:p>
        </w:tc>
        <w:tc>
          <w:tcPr>
            <w:tcW w:w="48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9" w14:textId="4F0590AF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Geschlecht: </w:t>
            </w:r>
          </w:p>
        </w:tc>
      </w:tr>
      <w:tr w:rsidR="00751926" w:rsidRPr="00D45887" w14:paraId="0CDFD2FC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B" w14:textId="74350366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Strasse und Nummer:</w:t>
            </w:r>
          </w:p>
        </w:tc>
      </w:tr>
      <w:tr w:rsidR="00751926" w:rsidRPr="00D45887" w14:paraId="0CDFD2FF" w14:textId="77777777" w:rsidTr="001E36B7">
        <w:trPr>
          <w:trHeight w:val="284"/>
        </w:trPr>
        <w:tc>
          <w:tcPr>
            <w:tcW w:w="394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FD2FD" w14:textId="59E6CA72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PLZ: </w:t>
            </w:r>
          </w:p>
        </w:tc>
        <w:tc>
          <w:tcPr>
            <w:tcW w:w="57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DFD2FE" w14:textId="34B87E8E" w:rsidR="00751926" w:rsidRPr="00D45887" w:rsidRDefault="00751926" w:rsidP="00FF493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Ort: </w:t>
            </w:r>
          </w:p>
        </w:tc>
      </w:tr>
      <w:tr w:rsidR="00751926" w:rsidRPr="00D45887" w14:paraId="0CDFD301" w14:textId="77777777" w:rsidTr="001E36B7">
        <w:trPr>
          <w:trHeight w:val="284"/>
        </w:trPr>
        <w:tc>
          <w:tcPr>
            <w:tcW w:w="9722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E9CF" w14:textId="0FE262F9" w:rsidR="00751926" w:rsidRDefault="00751926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Kostengutsprache gültig</w:t>
            </w:r>
            <w:r w:rsidR="0090196E">
              <w:rPr>
                <w:rFonts w:ascii="Arial" w:hAnsi="Arial" w:cs="Arial"/>
                <w:sz w:val="20"/>
                <w:szCs w:val="20"/>
              </w:rPr>
              <w:t xml:space="preserve"> ab Eintritt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3D6331" w14:textId="77777777" w:rsidR="005600EF" w:rsidRDefault="005600EF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vom:</w:t>
            </w:r>
            <w:r w:rsidR="0060321B">
              <w:rPr>
                <w:rFonts w:ascii="Arial" w:hAnsi="Arial" w:cs="Arial"/>
                <w:sz w:val="20"/>
                <w:szCs w:val="20"/>
              </w:rPr>
              <w:tab/>
              <w:t>bis</w:t>
            </w:r>
            <w:r w:rsidR="00AA576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CDFD300" w14:textId="234B50AF" w:rsidR="00F427E2" w:rsidRPr="00D45887" w:rsidRDefault="00F427E2" w:rsidP="00FF493C">
            <w:pPr>
              <w:tabs>
                <w:tab w:val="left" w:pos="4849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8F8" w:rsidRPr="00590850" w14:paraId="5381D510" w14:textId="77777777" w:rsidTr="00F85F90">
        <w:tc>
          <w:tcPr>
            <w:tcW w:w="972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832727" w14:textId="77777777" w:rsidR="005058F8" w:rsidRPr="00590850" w:rsidRDefault="005058F8" w:rsidP="00F85F90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0850">
              <w:rPr>
                <w:rFonts w:ascii="Arial" w:hAnsi="Arial" w:cs="Arial"/>
                <w:b/>
                <w:bCs/>
                <w:sz w:val="20"/>
                <w:szCs w:val="20"/>
              </w:rPr>
              <w:t>Kosten</w:t>
            </w:r>
          </w:p>
        </w:tc>
      </w:tr>
      <w:tr w:rsidR="005058F8" w:rsidRPr="00D45887" w14:paraId="4D9CFC02" w14:textId="77777777" w:rsidTr="00F85F90">
        <w:tc>
          <w:tcPr>
            <w:tcW w:w="972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4BB50A" w14:textId="77777777" w:rsidR="005058F8" w:rsidRPr="00D45887" w:rsidRDefault="005058F8" w:rsidP="00F85F90">
            <w:pPr>
              <w:pStyle w:val="Default"/>
              <w:tabs>
                <w:tab w:val="left" w:pos="6709"/>
              </w:tabs>
              <w:spacing w:before="40"/>
              <w:rPr>
                <w:sz w:val="20"/>
                <w:szCs w:val="20"/>
              </w:rPr>
            </w:pPr>
            <w:r w:rsidRPr="00D45887">
              <w:rPr>
                <w:b/>
                <w:bCs/>
                <w:sz w:val="20"/>
                <w:szCs w:val="20"/>
              </w:rPr>
              <w:t xml:space="preserve">Aufenthaltskosten </w:t>
            </w:r>
            <w:r>
              <w:rPr>
                <w:b/>
                <w:bCs/>
                <w:sz w:val="20"/>
                <w:szCs w:val="20"/>
              </w:rPr>
              <w:t>Kinder/Jugendliche</w:t>
            </w:r>
            <w:r w:rsidRPr="00D45887">
              <w:rPr>
                <w:b/>
                <w:bCs/>
                <w:sz w:val="20"/>
                <w:szCs w:val="20"/>
              </w:rPr>
              <w:t xml:space="preserve"> mit Wohnsitz Kanton Bern</w:t>
            </w:r>
            <w:r w:rsidRPr="00D45887">
              <w:rPr>
                <w:sz w:val="20"/>
                <w:szCs w:val="20"/>
              </w:rPr>
              <w:tab/>
              <w:t>Kantonaler Tarif</w:t>
            </w:r>
          </w:p>
          <w:p w14:paraId="4F6CE725" w14:textId="2EE80953" w:rsidR="005058F8" w:rsidRPr="00D45887" w:rsidRDefault="005058F8" w:rsidP="00F85F90">
            <w:pPr>
              <w:pStyle w:val="Default"/>
              <w:tabs>
                <w:tab w:val="left" w:pos="6709"/>
                <w:tab w:val="left" w:pos="6815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und</w:t>
            </w:r>
            <w:r w:rsidRPr="00C46E48">
              <w:rPr>
                <w:b/>
                <w:bCs/>
                <w:sz w:val="20"/>
                <w:szCs w:val="20"/>
              </w:rPr>
              <w:t xml:space="preserve"> ausserkantonale Zuweisungen</w:t>
            </w:r>
            <w:r>
              <w:rPr>
                <w:b/>
                <w:bCs/>
                <w:sz w:val="20"/>
                <w:szCs w:val="20"/>
              </w:rPr>
              <w:t xml:space="preserve"> durch</w:t>
            </w:r>
            <w:r w:rsidRPr="00C46E48">
              <w:rPr>
                <w:b/>
                <w:bCs/>
                <w:sz w:val="20"/>
                <w:szCs w:val="20"/>
              </w:rPr>
              <w:t>:</w:t>
            </w:r>
            <w:r w:rsidRPr="00D45887">
              <w:rPr>
                <w:sz w:val="20"/>
                <w:szCs w:val="20"/>
              </w:rPr>
              <w:tab/>
              <w:t xml:space="preserve">CHF </w:t>
            </w:r>
            <w:r w:rsidR="00BB6987">
              <w:rPr>
                <w:sz w:val="20"/>
                <w:szCs w:val="20"/>
              </w:rPr>
              <w:t>13’</w:t>
            </w:r>
            <w:r w:rsidR="00717DD9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.00</w:t>
            </w:r>
            <w:r w:rsidRPr="00D45887">
              <w:rPr>
                <w:sz w:val="20"/>
                <w:szCs w:val="20"/>
              </w:rPr>
              <w:t xml:space="preserve"> / Monat</w:t>
            </w:r>
          </w:p>
          <w:p w14:paraId="1FEC5E38" w14:textId="77777777" w:rsidR="005058F8" w:rsidRPr="00D45887" w:rsidRDefault="005058F8" w:rsidP="00F85F90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ind w:left="321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Sozialdienst</w:t>
            </w:r>
            <w:r>
              <w:rPr>
                <w:sz w:val="20"/>
                <w:szCs w:val="20"/>
              </w:rPr>
              <w:t xml:space="preserve"> der Wohngemeinde</w:t>
            </w:r>
          </w:p>
          <w:p w14:paraId="49E753C6" w14:textId="77777777" w:rsidR="005058F8" w:rsidRPr="00D45887" w:rsidRDefault="005058F8" w:rsidP="00F85F90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ind w:left="321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Migrations</w:t>
            </w:r>
            <w:r>
              <w:rPr>
                <w:sz w:val="20"/>
                <w:szCs w:val="20"/>
              </w:rPr>
              <w:t>behörde</w:t>
            </w:r>
          </w:p>
          <w:p w14:paraId="4A85AD11" w14:textId="77777777" w:rsidR="005058F8" w:rsidRDefault="005058F8" w:rsidP="00F85F90">
            <w:pPr>
              <w:pStyle w:val="Default"/>
              <w:numPr>
                <w:ilvl w:val="0"/>
                <w:numId w:val="5"/>
              </w:numPr>
              <w:tabs>
                <w:tab w:val="left" w:pos="6709"/>
              </w:tabs>
              <w:spacing w:after="40"/>
              <w:ind w:left="317" w:hanging="357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Kindes- und Erwachsenenschutzbehörde KESB</w:t>
            </w:r>
          </w:p>
          <w:p w14:paraId="054D52BA" w14:textId="77777777" w:rsidR="005058F8" w:rsidRDefault="005058F8" w:rsidP="00F85F90">
            <w:pPr>
              <w:pStyle w:val="Default"/>
              <w:tabs>
                <w:tab w:val="left" w:pos="6709"/>
              </w:tabs>
              <w:spacing w:after="40"/>
              <w:rPr>
                <w:sz w:val="20"/>
                <w:szCs w:val="20"/>
              </w:rPr>
            </w:pPr>
          </w:p>
          <w:p w14:paraId="026B4C1E" w14:textId="77777777" w:rsidR="005058F8" w:rsidRPr="00E74A3A" w:rsidRDefault="005058F8" w:rsidP="00F85F90">
            <w:pPr>
              <w:pStyle w:val="Default"/>
              <w:tabs>
                <w:tab w:val="left" w:pos="6709"/>
              </w:tabs>
              <w:spacing w:after="40"/>
              <w:rPr>
                <w:b/>
                <w:bCs/>
                <w:sz w:val="20"/>
                <w:szCs w:val="20"/>
              </w:rPr>
            </w:pPr>
            <w:r w:rsidRPr="00E74A3A">
              <w:rPr>
                <w:b/>
                <w:bCs/>
                <w:sz w:val="20"/>
                <w:szCs w:val="20"/>
              </w:rPr>
              <w:t>Nebenkosten gemäss einheitlicher Nebenkostenregelung Kanton Bern</w:t>
            </w:r>
          </w:p>
          <w:p w14:paraId="3A1C15F8" w14:textId="06E6DC13" w:rsidR="005058F8" w:rsidRDefault="00B915DB" w:rsidP="00F85F90">
            <w:pPr>
              <w:pStyle w:val="Default"/>
              <w:tabs>
                <w:tab w:val="left" w:pos="6709"/>
              </w:tabs>
              <w:spacing w:after="40"/>
              <w:rPr>
                <w:sz w:val="20"/>
                <w:szCs w:val="20"/>
              </w:rPr>
            </w:pPr>
            <w:hyperlink r:id="rId11" w:history="1">
              <w:r w:rsidRPr="001B50F1">
                <w:rPr>
                  <w:rStyle w:val="Hyperlink"/>
                  <w:sz w:val="20"/>
                  <w:szCs w:val="20"/>
                </w:rPr>
                <w:t>https://www.kja.dij.be.ch/de/start/familienpflege/information-fuer-pflegeeltern/regelung-nebenkosten.html</w:t>
              </w:r>
            </w:hyperlink>
          </w:p>
          <w:p w14:paraId="0AF2202A" w14:textId="77777777" w:rsidR="00B915DB" w:rsidRDefault="00B915DB" w:rsidP="00F85F90">
            <w:pPr>
              <w:pStyle w:val="Default"/>
              <w:tabs>
                <w:tab w:val="left" w:pos="6709"/>
              </w:tabs>
              <w:spacing w:after="40"/>
              <w:rPr>
                <w:sz w:val="20"/>
                <w:szCs w:val="20"/>
              </w:rPr>
            </w:pPr>
          </w:p>
          <w:p w14:paraId="6953C442" w14:textId="67C09034" w:rsidR="00B915DB" w:rsidRPr="00D45887" w:rsidRDefault="00B915DB" w:rsidP="00F85F90">
            <w:pPr>
              <w:pStyle w:val="Default"/>
              <w:tabs>
                <w:tab w:val="left" w:pos="6709"/>
              </w:tabs>
              <w:spacing w:after="40"/>
              <w:rPr>
                <w:sz w:val="20"/>
                <w:szCs w:val="20"/>
              </w:rPr>
            </w:pPr>
            <w:r w:rsidRPr="00D45887">
              <w:rPr>
                <w:sz w:val="20"/>
                <w:szCs w:val="20"/>
              </w:rPr>
              <w:t>Die Vertragsbedingungen der TWG l CT sind Bestandteile dieser Kostengutsprache.</w:t>
            </w:r>
          </w:p>
        </w:tc>
      </w:tr>
      <w:tr w:rsidR="00751926" w:rsidRPr="00D45887" w14:paraId="0CDFD304" w14:textId="77777777" w:rsidTr="002607C7">
        <w:trPr>
          <w:trHeight w:val="284"/>
        </w:trPr>
        <w:tc>
          <w:tcPr>
            <w:tcW w:w="4861" w:type="dxa"/>
            <w:gridSpan w:val="2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5B30CC" w14:textId="77777777" w:rsidR="00E9609B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C7">
              <w:rPr>
                <w:rFonts w:ascii="Arial" w:hAnsi="Arial" w:cs="Arial"/>
                <w:b/>
                <w:sz w:val="20"/>
                <w:szCs w:val="20"/>
              </w:rPr>
              <w:t>Ko</w:t>
            </w:r>
            <w:r w:rsidR="008D6114">
              <w:rPr>
                <w:rFonts w:ascii="Arial" w:hAnsi="Arial" w:cs="Arial"/>
                <w:b/>
                <w:sz w:val="20"/>
                <w:szCs w:val="20"/>
              </w:rPr>
              <w:t>stengutsprache</w:t>
            </w:r>
          </w:p>
          <w:p w14:paraId="0CDFD302" w14:textId="73E0ADCE" w:rsidR="00751926" w:rsidRPr="002607C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C7">
              <w:rPr>
                <w:rFonts w:ascii="Arial" w:hAnsi="Arial" w:cs="Arial"/>
                <w:b/>
                <w:sz w:val="20"/>
                <w:szCs w:val="20"/>
              </w:rPr>
              <w:t>für Aufenthaltskosten leistet:</w:t>
            </w:r>
          </w:p>
        </w:tc>
        <w:tc>
          <w:tcPr>
            <w:tcW w:w="4861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372F7E" w14:textId="77777777" w:rsidR="00E9609B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C7">
              <w:rPr>
                <w:rFonts w:ascii="Arial" w:hAnsi="Arial" w:cs="Arial"/>
                <w:b/>
                <w:sz w:val="20"/>
                <w:szCs w:val="20"/>
              </w:rPr>
              <w:t>Ko</w:t>
            </w:r>
            <w:r w:rsidR="00E9609B">
              <w:rPr>
                <w:rFonts w:ascii="Arial" w:hAnsi="Arial" w:cs="Arial"/>
                <w:b/>
                <w:sz w:val="20"/>
                <w:szCs w:val="20"/>
              </w:rPr>
              <w:t xml:space="preserve">stengutsprache </w:t>
            </w:r>
          </w:p>
          <w:p w14:paraId="0CDFD303" w14:textId="480A3F9C" w:rsidR="00751926" w:rsidRPr="002607C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607C7">
              <w:rPr>
                <w:rFonts w:ascii="Arial" w:hAnsi="Arial" w:cs="Arial"/>
                <w:b/>
                <w:sz w:val="20"/>
                <w:szCs w:val="20"/>
              </w:rPr>
              <w:t>für Nebenkosten leistet:</w:t>
            </w:r>
          </w:p>
        </w:tc>
      </w:tr>
      <w:tr w:rsidR="00C27BF2" w:rsidRPr="00D45887" w14:paraId="0CDFD307" w14:textId="77777777" w:rsidTr="00910A3B">
        <w:tc>
          <w:tcPr>
            <w:tcW w:w="4861" w:type="dxa"/>
            <w:gridSpan w:val="2"/>
            <w:vMerge w:val="restart"/>
            <w:tcBorders>
              <w:left w:val="single" w:sz="12" w:space="0" w:color="auto"/>
              <w:right w:val="single" w:sz="24" w:space="0" w:color="auto"/>
            </w:tcBorders>
          </w:tcPr>
          <w:p w14:paraId="0006A1C9" w14:textId="77777777" w:rsidR="00C27BF2" w:rsidRDefault="00C27BF2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1979580A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5F333E11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E0EFC8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B989C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D305" w14:textId="77777777" w:rsidR="00C27BF2" w:rsidRPr="00D45887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71E0C759" w14:textId="77777777" w:rsidR="00C27BF2" w:rsidRDefault="00C27BF2" w:rsidP="00E870B0">
            <w:pPr>
              <w:tabs>
                <w:tab w:val="left" w:pos="265"/>
              </w:tabs>
              <w:ind w:left="265" w:hanging="265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0" w:name="Kontrollkästchen1"/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für den Aufenthalt leistet.</w:t>
            </w:r>
          </w:p>
          <w:p w14:paraId="0CDFD306" w14:textId="332AA549" w:rsidR="00C27BF2" w:rsidRPr="00D45887" w:rsidRDefault="00C27BF2" w:rsidP="00E870B0">
            <w:pPr>
              <w:tabs>
                <w:tab w:val="left" w:pos="265"/>
              </w:tabs>
              <w:ind w:left="265" w:hanging="26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BF2" w:rsidRPr="00D45887" w14:paraId="0CDFD30D" w14:textId="77777777" w:rsidTr="00910A3B">
        <w:tc>
          <w:tcPr>
            <w:tcW w:w="4861" w:type="dxa"/>
            <w:gridSpan w:val="2"/>
            <w:vMerge/>
            <w:tcBorders>
              <w:left w:val="single" w:sz="12" w:space="0" w:color="auto"/>
              <w:right w:val="single" w:sz="24" w:space="0" w:color="auto"/>
            </w:tcBorders>
          </w:tcPr>
          <w:p w14:paraId="0CDFD309" w14:textId="6DACA9E9" w:rsidR="00C27BF2" w:rsidRPr="00D45887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0B" w14:textId="53FE3559" w:rsidR="00C27BF2" w:rsidRPr="00D45887" w:rsidRDefault="00C27BF2" w:rsidP="002644B8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7C8ECD07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30D18A27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B10DA7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D8DDF" w14:textId="77777777" w:rsidR="00C27BF2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FD30C" w14:textId="2EF19D99" w:rsidR="00C27BF2" w:rsidRPr="00D45887" w:rsidRDefault="00C27BF2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75A" w:rsidRPr="00D45887" w14:paraId="0CDFD310" w14:textId="77777777" w:rsidTr="00E870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0CDFD30E" w14:textId="1BA849CF" w:rsidR="00AE675A" w:rsidRPr="00D45887" w:rsidRDefault="00AE675A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CDFD30F" w14:textId="01798C93" w:rsidR="00AE675A" w:rsidRPr="00D45887" w:rsidRDefault="00AE675A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20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1E" w14:textId="654B4C68" w:rsidR="00751926" w:rsidRPr="00D45887" w:rsidRDefault="007519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1F" w14:textId="14BF1823" w:rsidR="00751926" w:rsidRPr="00D45887" w:rsidRDefault="007519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</w:tr>
      <w:tr w:rsidR="00751926" w:rsidRPr="00D45887" w14:paraId="0CDFD323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1" w14:textId="713C0555" w:rsidR="00751926" w:rsidRPr="00D45887" w:rsidRDefault="00A775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2" w14:textId="53FF025D" w:rsidR="00751926" w:rsidRPr="00D45887" w:rsidRDefault="00A77526" w:rsidP="0075192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28" w14:textId="77777777" w:rsidTr="00910A3B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0CDFD324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Ort, Datum und Unterschrift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5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Ort, Datum und Unterschrift</w:t>
            </w:r>
          </w:p>
          <w:p w14:paraId="0CDFD326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DFD327" w14:textId="77777777" w:rsidR="00751926" w:rsidRPr="00D45887" w:rsidRDefault="00751926" w:rsidP="0075192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926" w:rsidRPr="00D45887" w14:paraId="0CDFD32B" w14:textId="77777777" w:rsidTr="00112E67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FD329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Rechnungsadresse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DFD32A" w14:textId="77777777" w:rsidR="00751926" w:rsidRPr="00D45887" w:rsidRDefault="00751926" w:rsidP="007519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b/>
                <w:sz w:val="20"/>
                <w:szCs w:val="20"/>
              </w:rPr>
              <w:t>Rechnungsadresse</w:t>
            </w:r>
            <w:r w:rsidRPr="00D4588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51926" w:rsidRPr="00D45887" w14:paraId="0CDFD32E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29CEAA0" w14:textId="78E1C0CB" w:rsidR="00751926" w:rsidRDefault="00751926" w:rsidP="00BB2FC1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leistet.</w:t>
            </w:r>
          </w:p>
          <w:p w14:paraId="0CDFD32C" w14:textId="3BB43582" w:rsidR="00112E67" w:rsidRPr="00D45887" w:rsidRDefault="00112E67" w:rsidP="00BB2FC1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0CDFD32D" w14:textId="3FB20CBC" w:rsidR="00751926" w:rsidRPr="00D45887" w:rsidRDefault="00751926" w:rsidP="00BB2FC1">
            <w:pPr>
              <w:tabs>
                <w:tab w:val="left" w:pos="270"/>
              </w:tabs>
              <w:ind w:left="270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D4588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5887">
              <w:rPr>
                <w:rFonts w:ascii="Arial" w:hAnsi="Arial" w:cs="Arial"/>
                <w:sz w:val="20"/>
                <w:szCs w:val="20"/>
              </w:rPr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588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5887">
              <w:rPr>
                <w:rFonts w:ascii="Arial" w:hAnsi="Arial" w:cs="Arial"/>
                <w:sz w:val="20"/>
                <w:szCs w:val="20"/>
              </w:rPr>
              <w:tab/>
              <w:t>die Behörde/Stelle, welche die Kostengutsprache leistet.</w:t>
            </w:r>
          </w:p>
        </w:tc>
      </w:tr>
      <w:tr w:rsidR="00BB2FC1" w:rsidRPr="00D45887" w14:paraId="3888C1BD" w14:textId="77777777" w:rsidTr="00D407B0"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</w:tcPr>
          <w:p w14:paraId="13D5D70F" w14:textId="77777777" w:rsidR="00BB2FC1" w:rsidRDefault="00BB2FC1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05DFCF9B" w14:textId="47A287EB" w:rsidR="00BB2FC1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07439786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74EC3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EE1B4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2C249A" w14:textId="77777777" w:rsidR="00BB2FC1" w:rsidRPr="00D45887" w:rsidRDefault="00BB2FC1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</w:tcPr>
          <w:p w14:paraId="16852A19" w14:textId="77777777" w:rsidR="00BB2FC1" w:rsidRPr="00D45887" w:rsidRDefault="00BB2FC1" w:rsidP="00D407B0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Behörde/Stelle: </w:t>
            </w:r>
          </w:p>
          <w:p w14:paraId="47ABC65A" w14:textId="77777777" w:rsidR="00BB2FC1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Adresse:</w:t>
            </w:r>
          </w:p>
          <w:p w14:paraId="2FE19228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3B50F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5B08F8" w14:textId="77777777" w:rsidR="00112E6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CC831" w14:textId="5DF9D04B" w:rsidR="00112E67" w:rsidRPr="00D45887" w:rsidRDefault="00112E67" w:rsidP="00D407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FCB" w:rsidRPr="00D45887" w14:paraId="1F04C89E" w14:textId="77777777" w:rsidTr="00D407B0">
        <w:trPr>
          <w:trHeight w:val="284"/>
        </w:trPr>
        <w:tc>
          <w:tcPr>
            <w:tcW w:w="4861" w:type="dxa"/>
            <w:gridSpan w:val="2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7CE5835A" w14:textId="77777777" w:rsidR="00F43FCB" w:rsidRPr="00D45887" w:rsidRDefault="00F43FCB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0BED05D1" w14:textId="77777777" w:rsidR="00F43FCB" w:rsidRPr="00D45887" w:rsidRDefault="00F43FCB" w:rsidP="00D407B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, Vorname</w:t>
            </w:r>
            <w:r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751926" w:rsidRPr="00D45887" w14:paraId="0CDFD347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0CDFD345" w14:textId="11D4FCEC" w:rsidR="00751926" w:rsidRPr="00D45887" w:rsidRDefault="00751926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0CDFD346" w14:textId="32F79E43" w:rsidR="00751926" w:rsidRPr="00D45887" w:rsidRDefault="00751926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 xml:space="preserve">Telefonnummer: </w:t>
            </w:r>
          </w:p>
        </w:tc>
      </w:tr>
      <w:tr w:rsidR="00751926" w:rsidRPr="00D45887" w14:paraId="0CDFD34A" w14:textId="77777777" w:rsidTr="00910A3B">
        <w:tc>
          <w:tcPr>
            <w:tcW w:w="4861" w:type="dxa"/>
            <w:gridSpan w:val="2"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14:paraId="0CDFD348" w14:textId="67374E0A" w:rsidR="00751926" w:rsidRPr="00D45887" w:rsidRDefault="002218A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861" w:type="dxa"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0CDFD349" w14:textId="4A0C34F5" w:rsidR="00751926" w:rsidRPr="00D45887" w:rsidRDefault="002218A0" w:rsidP="00F43FC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45887">
              <w:rPr>
                <w:rFonts w:ascii="Arial" w:hAnsi="Arial" w:cs="Arial"/>
                <w:sz w:val="20"/>
                <w:szCs w:val="20"/>
              </w:rPr>
              <w:t>E-Mail</w:t>
            </w:r>
            <w:r w:rsidR="00751926" w:rsidRPr="00D4588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CDFD35C" w14:textId="5415C206" w:rsidR="00E50737" w:rsidRPr="00F43FCB" w:rsidRDefault="00E50737" w:rsidP="00C85613">
      <w:pPr>
        <w:tabs>
          <w:tab w:val="left" w:pos="5748"/>
        </w:tabs>
        <w:autoSpaceDE w:val="0"/>
        <w:autoSpaceDN w:val="0"/>
        <w:adjustRightInd w:val="0"/>
        <w:spacing w:before="40"/>
        <w:rPr>
          <w:rFonts w:ascii="Arial" w:hAnsi="Arial" w:cs="Arial"/>
          <w:b/>
          <w:bCs/>
          <w:sz w:val="16"/>
          <w:szCs w:val="16"/>
        </w:rPr>
      </w:pPr>
    </w:p>
    <w:sectPr w:rsidR="00E50737" w:rsidRPr="00F43FCB" w:rsidSect="00F95E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60" w:right="707" w:bottom="284" w:left="1417" w:header="567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0D5E" w14:textId="77777777" w:rsidR="006A58E5" w:rsidRDefault="006A58E5" w:rsidP="00527A10">
      <w:r>
        <w:separator/>
      </w:r>
    </w:p>
  </w:endnote>
  <w:endnote w:type="continuationSeparator" w:id="0">
    <w:p w14:paraId="005E845D" w14:textId="77777777" w:rsidR="006A58E5" w:rsidRDefault="006A58E5" w:rsidP="00527A10">
      <w:r>
        <w:continuationSeparator/>
      </w:r>
    </w:p>
  </w:endnote>
  <w:endnote w:type="continuationNotice" w:id="1">
    <w:p w14:paraId="73834F53" w14:textId="77777777" w:rsidR="006A58E5" w:rsidRDefault="006A58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6BC6" w14:textId="77777777" w:rsidR="00717DD9" w:rsidRDefault="00717D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D364" w14:textId="60717A34" w:rsidR="003F7AB8" w:rsidRPr="00C85613" w:rsidRDefault="00200AAB" w:rsidP="00200AAB">
    <w:pPr>
      <w:tabs>
        <w:tab w:val="right" w:pos="9781"/>
      </w:tabs>
      <w:rPr>
        <w:rFonts w:ascii="Arial" w:hAnsi="Arial" w:cs="Arial"/>
        <w:color w:val="000000"/>
        <w:sz w:val="22"/>
        <w:lang w:val="fr-CH"/>
      </w:rPr>
    </w:pPr>
    <w:r w:rsidRPr="00C85613">
      <w:rPr>
        <w:rFonts w:ascii="Arial" w:hAnsi="Arial" w:cs="Arial"/>
        <w:color w:val="000000"/>
        <w:sz w:val="18"/>
        <w:szCs w:val="20"/>
        <w:lang w:val="de-DE"/>
      </w:rPr>
      <w:t>Seevorstadt 61 Faubourg du Lac</w:t>
    </w:r>
    <w:r>
      <w:rPr>
        <w:rFonts w:ascii="Arial" w:hAnsi="Arial" w:cs="Arial"/>
        <w:color w:val="000000"/>
        <w:sz w:val="18"/>
        <w:szCs w:val="20"/>
        <w:lang w:val="de-DE"/>
      </w:rPr>
      <w:t xml:space="preserve">, </w:t>
    </w:r>
    <w:r w:rsidRPr="00C85613">
      <w:rPr>
        <w:rFonts w:ascii="Arial" w:hAnsi="Arial" w:cs="Arial"/>
        <w:color w:val="000000"/>
        <w:sz w:val="18"/>
        <w:szCs w:val="20"/>
        <w:lang w:val="de-DE"/>
      </w:rPr>
      <w:t>2502 Biel/Bienne</w:t>
    </w:r>
    <w:r>
      <w:rPr>
        <w:rFonts w:ascii="Arial" w:hAnsi="Arial" w:cs="Arial"/>
        <w:color w:val="000000"/>
        <w:sz w:val="18"/>
        <w:szCs w:val="20"/>
        <w:lang w:val="de-DE"/>
      </w:rPr>
      <w:t>,</w:t>
    </w:r>
    <w:r w:rsidRPr="00C85613">
      <w:rPr>
        <w:rFonts w:ascii="Arial" w:hAnsi="Arial" w:cs="Arial"/>
        <w:color w:val="000000"/>
        <w:sz w:val="18"/>
        <w:szCs w:val="20"/>
        <w:lang w:val="de-DE"/>
      </w:rPr>
      <w:t xml:space="preserve"> 032 342 20 81</w:t>
    </w:r>
    <w:r>
      <w:rPr>
        <w:rFonts w:ascii="Arial" w:hAnsi="Arial" w:cs="Arial"/>
        <w:color w:val="000000"/>
        <w:sz w:val="18"/>
        <w:szCs w:val="20"/>
        <w:lang w:val="de-DE"/>
      </w:rPr>
      <w:t>,</w:t>
    </w:r>
    <w:r w:rsidRPr="00C85613">
      <w:rPr>
        <w:rFonts w:ascii="Arial" w:hAnsi="Arial" w:cs="Arial"/>
        <w:color w:val="000000"/>
        <w:sz w:val="18"/>
        <w:szCs w:val="20"/>
        <w:lang w:val="de-DE"/>
      </w:rPr>
      <w:t xml:space="preserve"> admin@twg-ct.ch</w:t>
    </w:r>
    <w:r w:rsidR="00C85613" w:rsidRPr="00C85613">
      <w:rPr>
        <w:rFonts w:ascii="Arial" w:hAnsi="Arial" w:cs="Arial"/>
        <w:color w:val="000000"/>
        <w:sz w:val="18"/>
        <w:szCs w:val="20"/>
        <w:lang w:val="fr-CH"/>
      </w:rPr>
      <w:tab/>
    </w:r>
    <w:r w:rsidR="008C4234">
      <w:rPr>
        <w:rFonts w:ascii="Arial" w:hAnsi="Arial" w:cs="Arial"/>
        <w:color w:val="000000"/>
        <w:sz w:val="18"/>
        <w:szCs w:val="20"/>
        <w:lang w:val="fr-CH"/>
      </w:rPr>
      <w:t xml:space="preserve">7.2.6, </w:t>
    </w:r>
    <w:r w:rsidR="00717DD9">
      <w:rPr>
        <w:rFonts w:ascii="Arial" w:hAnsi="Arial" w:cs="Arial"/>
        <w:color w:val="000000"/>
        <w:sz w:val="18"/>
        <w:szCs w:val="20"/>
        <w:lang w:val="fr-CH"/>
      </w:rPr>
      <w:t>26.01.2026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9404" w14:textId="77777777" w:rsidR="00717DD9" w:rsidRDefault="00717D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7689" w14:textId="77777777" w:rsidR="006A58E5" w:rsidRDefault="006A58E5" w:rsidP="00527A10">
      <w:r>
        <w:separator/>
      </w:r>
    </w:p>
  </w:footnote>
  <w:footnote w:type="continuationSeparator" w:id="0">
    <w:p w14:paraId="11CC7BE3" w14:textId="77777777" w:rsidR="006A58E5" w:rsidRDefault="006A58E5" w:rsidP="00527A10">
      <w:r>
        <w:continuationSeparator/>
      </w:r>
    </w:p>
  </w:footnote>
  <w:footnote w:type="continuationNotice" w:id="1">
    <w:p w14:paraId="21683960" w14:textId="77777777" w:rsidR="006A58E5" w:rsidRDefault="006A58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9043" w14:textId="77777777" w:rsidR="00717DD9" w:rsidRDefault="00717D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F890" w14:textId="77777777" w:rsidR="00223C0B" w:rsidRPr="00A1409A" w:rsidRDefault="00223C0B" w:rsidP="00A1409A">
    <w:pPr>
      <w:rPr>
        <w:rFonts w:ascii="Arial" w:hAnsi="Arial" w:cs="Arial"/>
        <w:color w:val="000000"/>
        <w:sz w:val="20"/>
        <w:lang w:val="fr-CH"/>
      </w:rPr>
    </w:pPr>
    <w:r w:rsidRPr="00A1409A">
      <w:rPr>
        <w:rFonts w:ascii="Arial" w:hAnsi="Arial" w:cs="Arial"/>
        <w:noProof/>
        <w:color w:val="7F7F7F" w:themeColor="text1" w:themeTint="80"/>
        <w:sz w:val="20"/>
        <w:lang w:val="fr-CH"/>
      </w:rPr>
      <w:t xml:space="preserve">TWG l </w:t>
    </w:r>
    <w:r w:rsidRPr="00A1409A">
      <w:rPr>
        <w:rFonts w:ascii="Arial" w:hAnsi="Arial" w:cs="Arial"/>
        <w:noProof/>
        <w:sz w:val="20"/>
        <w:lang w:val="fr-CH"/>
      </w:rPr>
      <w:t>CT</w:t>
    </w:r>
    <w:r w:rsidRPr="00A1409A">
      <w:rPr>
        <w:rFonts w:ascii="Arial" w:hAnsi="Arial" w:cs="Arial"/>
        <w:sz w:val="20"/>
        <w:lang w:val="fr-CH"/>
      </w:rPr>
      <w:t xml:space="preserve"> </w:t>
    </w:r>
    <w:r w:rsidRPr="00A1409A">
      <w:rPr>
        <w:rFonts w:ascii="Arial" w:hAnsi="Arial" w:cs="Arial"/>
        <w:b/>
        <w:sz w:val="20"/>
        <w:lang w:val="fr-CH"/>
      </w:rPr>
      <w:tab/>
    </w:r>
    <w:r w:rsidRPr="00A1409A">
      <w:rPr>
        <w:rFonts w:ascii="Arial" w:hAnsi="Arial" w:cs="Arial"/>
        <w:color w:val="000000"/>
        <w:sz w:val="20"/>
        <w:lang w:val="fr-CH"/>
      </w:rPr>
      <w:t>Therapeutische Wohngruppe Biel l Centre Thérapeutique de Bienne</w:t>
    </w:r>
  </w:p>
  <w:p w14:paraId="2DA78AE0" w14:textId="77777777" w:rsidR="00223C0B" w:rsidRPr="00A1409A" w:rsidRDefault="00223C0B" w:rsidP="00A1409A">
    <w:pPr>
      <w:pStyle w:val="Kopfzeile"/>
      <w:rPr>
        <w:rFonts w:ascii="Arial" w:hAnsi="Arial" w:cs="Arial"/>
        <w:sz w:val="20"/>
        <w:lang w:val="fr-CH"/>
      </w:rPr>
    </w:pPr>
    <w:r w:rsidRPr="00A1409A">
      <w:rPr>
        <w:rFonts w:ascii="Arial" w:hAnsi="Arial" w:cs="Arial"/>
        <w:noProof/>
        <w:color w:val="7F7F7F" w:themeColor="text1" w:themeTint="80"/>
        <w:sz w:val="20"/>
      </w:rPr>
      <w:drawing>
        <wp:anchor distT="0" distB="0" distL="114300" distR="114300" simplePos="0" relativeHeight="251658240" behindDoc="1" locked="0" layoutInCell="1" allowOverlap="1" wp14:anchorId="4E8D1BDC" wp14:editId="32DBA5AC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095460" cy="720000"/>
          <wp:effectExtent l="0" t="0" r="0" b="4445"/>
          <wp:wrapNone/>
          <wp:docPr id="1934420618" name="Bild 1" descr="Ein Bild, das Transport, Ra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Ein Bild, das Transport, Ra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46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876FB2" w14:textId="77777777" w:rsidR="00223C0B" w:rsidRPr="00A1409A" w:rsidRDefault="00223C0B" w:rsidP="00A1409A">
    <w:pPr>
      <w:pStyle w:val="Kopfzeile"/>
      <w:rPr>
        <w:rFonts w:ascii="Arial" w:hAnsi="Arial" w:cs="Arial"/>
        <w:sz w:val="20"/>
        <w:lang w:val="fr-CH"/>
      </w:rPr>
    </w:pPr>
  </w:p>
  <w:p w14:paraId="512E0F23" w14:textId="77777777" w:rsidR="00223C0B" w:rsidRPr="004C480B" w:rsidRDefault="00223C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6F0785C8" w14:textId="77777777" w:rsidR="00223C0B" w:rsidRDefault="00223C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39D98A04" w14:textId="77777777" w:rsidR="004C480B" w:rsidRDefault="004C480B" w:rsidP="00A1409A">
    <w:pPr>
      <w:pStyle w:val="Kopfzeile"/>
      <w:rPr>
        <w:rFonts w:ascii="Arial" w:hAnsi="Arial" w:cs="Arial"/>
        <w:bCs/>
        <w:sz w:val="20"/>
        <w:lang w:val="fr-CH"/>
      </w:rPr>
    </w:pPr>
  </w:p>
  <w:p w14:paraId="68BC86F0" w14:textId="77777777" w:rsidR="004C480B" w:rsidRPr="00A1409A" w:rsidRDefault="004C480B" w:rsidP="00A1409A">
    <w:pPr>
      <w:pStyle w:val="Kopfzeile"/>
      <w:rPr>
        <w:rFonts w:ascii="Arial" w:hAnsi="Arial" w:cs="Arial"/>
        <w:bCs/>
        <w:sz w:val="20"/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9769" w14:textId="77777777" w:rsidR="00717DD9" w:rsidRDefault="00717D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497"/>
    <w:multiLevelType w:val="hybridMultilevel"/>
    <w:tmpl w:val="E4B8F4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F3EFA"/>
    <w:multiLevelType w:val="hybridMultilevel"/>
    <w:tmpl w:val="FB441C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C1611"/>
    <w:multiLevelType w:val="hybridMultilevel"/>
    <w:tmpl w:val="5AEA1CF6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47BA"/>
    <w:multiLevelType w:val="hybridMultilevel"/>
    <w:tmpl w:val="D8A859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62E"/>
    <w:multiLevelType w:val="hybridMultilevel"/>
    <w:tmpl w:val="9DF422AC"/>
    <w:lvl w:ilvl="0" w:tplc="A1720378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85A01"/>
    <w:multiLevelType w:val="hybridMultilevel"/>
    <w:tmpl w:val="497EF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570766">
    <w:abstractNumId w:val="3"/>
  </w:num>
  <w:num w:numId="2" w16cid:durableId="1529375112">
    <w:abstractNumId w:val="2"/>
  </w:num>
  <w:num w:numId="3" w16cid:durableId="1706445938">
    <w:abstractNumId w:val="4"/>
  </w:num>
  <w:num w:numId="4" w16cid:durableId="1096562194">
    <w:abstractNumId w:val="1"/>
  </w:num>
  <w:num w:numId="5" w16cid:durableId="266740553">
    <w:abstractNumId w:val="5"/>
  </w:num>
  <w:num w:numId="6" w16cid:durableId="160033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A10"/>
    <w:rsid w:val="00003C35"/>
    <w:rsid w:val="00015D7E"/>
    <w:rsid w:val="00020182"/>
    <w:rsid w:val="00024178"/>
    <w:rsid w:val="00036724"/>
    <w:rsid w:val="000742D1"/>
    <w:rsid w:val="000759AB"/>
    <w:rsid w:val="00085DD3"/>
    <w:rsid w:val="00086F5D"/>
    <w:rsid w:val="000A31E4"/>
    <w:rsid w:val="000C2C56"/>
    <w:rsid w:val="00112E67"/>
    <w:rsid w:val="00122CA6"/>
    <w:rsid w:val="001263A9"/>
    <w:rsid w:val="00130B8C"/>
    <w:rsid w:val="00154B2D"/>
    <w:rsid w:val="00166120"/>
    <w:rsid w:val="001B0D25"/>
    <w:rsid w:val="001B14D8"/>
    <w:rsid w:val="001B65D4"/>
    <w:rsid w:val="001C424F"/>
    <w:rsid w:val="001E0B91"/>
    <w:rsid w:val="001E36B7"/>
    <w:rsid w:val="001F1222"/>
    <w:rsid w:val="00200AAB"/>
    <w:rsid w:val="002218A0"/>
    <w:rsid w:val="002235BD"/>
    <w:rsid w:val="00223B6F"/>
    <w:rsid w:val="00223C0B"/>
    <w:rsid w:val="0022494C"/>
    <w:rsid w:val="002607C7"/>
    <w:rsid w:val="002644B8"/>
    <w:rsid w:val="00276B3F"/>
    <w:rsid w:val="00284F76"/>
    <w:rsid w:val="002E3414"/>
    <w:rsid w:val="003059E0"/>
    <w:rsid w:val="00315441"/>
    <w:rsid w:val="00340C01"/>
    <w:rsid w:val="0036694F"/>
    <w:rsid w:val="003754FC"/>
    <w:rsid w:val="003C0AC9"/>
    <w:rsid w:val="003E2F9F"/>
    <w:rsid w:val="003F7AB8"/>
    <w:rsid w:val="00403FD3"/>
    <w:rsid w:val="0044174B"/>
    <w:rsid w:val="0044351F"/>
    <w:rsid w:val="004B2552"/>
    <w:rsid w:val="004B2608"/>
    <w:rsid w:val="004C480B"/>
    <w:rsid w:val="005058F8"/>
    <w:rsid w:val="00521AF6"/>
    <w:rsid w:val="00527A10"/>
    <w:rsid w:val="005600EF"/>
    <w:rsid w:val="005627BC"/>
    <w:rsid w:val="0058396C"/>
    <w:rsid w:val="00584C98"/>
    <w:rsid w:val="00590850"/>
    <w:rsid w:val="005A586B"/>
    <w:rsid w:val="005A74ED"/>
    <w:rsid w:val="005E494B"/>
    <w:rsid w:val="0060321B"/>
    <w:rsid w:val="00631F7E"/>
    <w:rsid w:val="006478BA"/>
    <w:rsid w:val="00660671"/>
    <w:rsid w:val="006777A6"/>
    <w:rsid w:val="006A58E5"/>
    <w:rsid w:val="006C125E"/>
    <w:rsid w:val="00717DD9"/>
    <w:rsid w:val="00751926"/>
    <w:rsid w:val="00757F58"/>
    <w:rsid w:val="007612CE"/>
    <w:rsid w:val="007C790D"/>
    <w:rsid w:val="007D4952"/>
    <w:rsid w:val="007D7228"/>
    <w:rsid w:val="007E15A3"/>
    <w:rsid w:val="007E1B19"/>
    <w:rsid w:val="008046A9"/>
    <w:rsid w:val="00850A02"/>
    <w:rsid w:val="008549DD"/>
    <w:rsid w:val="00860B59"/>
    <w:rsid w:val="00885588"/>
    <w:rsid w:val="008C4234"/>
    <w:rsid w:val="008C776B"/>
    <w:rsid w:val="008D6114"/>
    <w:rsid w:val="008E1212"/>
    <w:rsid w:val="008E1453"/>
    <w:rsid w:val="008E15A5"/>
    <w:rsid w:val="008F677B"/>
    <w:rsid w:val="0090196E"/>
    <w:rsid w:val="009031F3"/>
    <w:rsid w:val="00910A3B"/>
    <w:rsid w:val="00931AAA"/>
    <w:rsid w:val="00955C88"/>
    <w:rsid w:val="009632C2"/>
    <w:rsid w:val="00964046"/>
    <w:rsid w:val="009834C5"/>
    <w:rsid w:val="009A568A"/>
    <w:rsid w:val="00A07291"/>
    <w:rsid w:val="00A1409A"/>
    <w:rsid w:val="00A61C32"/>
    <w:rsid w:val="00A767AC"/>
    <w:rsid w:val="00A77526"/>
    <w:rsid w:val="00AA576C"/>
    <w:rsid w:val="00AB3C18"/>
    <w:rsid w:val="00AE16EF"/>
    <w:rsid w:val="00AE675A"/>
    <w:rsid w:val="00AE7B08"/>
    <w:rsid w:val="00B15E5C"/>
    <w:rsid w:val="00B254E5"/>
    <w:rsid w:val="00B40DCA"/>
    <w:rsid w:val="00B635A5"/>
    <w:rsid w:val="00B67D77"/>
    <w:rsid w:val="00B85DA9"/>
    <w:rsid w:val="00B915DB"/>
    <w:rsid w:val="00B95C1E"/>
    <w:rsid w:val="00BB2444"/>
    <w:rsid w:val="00BB2FC1"/>
    <w:rsid w:val="00BB6987"/>
    <w:rsid w:val="00BB7B51"/>
    <w:rsid w:val="00BE3AB4"/>
    <w:rsid w:val="00C109BD"/>
    <w:rsid w:val="00C27BF2"/>
    <w:rsid w:val="00C36A0C"/>
    <w:rsid w:val="00C46E48"/>
    <w:rsid w:val="00C61A77"/>
    <w:rsid w:val="00C743BE"/>
    <w:rsid w:val="00C85613"/>
    <w:rsid w:val="00C85DAB"/>
    <w:rsid w:val="00CF4FB3"/>
    <w:rsid w:val="00D45887"/>
    <w:rsid w:val="00D60173"/>
    <w:rsid w:val="00D83CFE"/>
    <w:rsid w:val="00D91797"/>
    <w:rsid w:val="00DD2EDA"/>
    <w:rsid w:val="00DD3E82"/>
    <w:rsid w:val="00DE063D"/>
    <w:rsid w:val="00E50737"/>
    <w:rsid w:val="00E74A3A"/>
    <w:rsid w:val="00E76EBE"/>
    <w:rsid w:val="00E870B0"/>
    <w:rsid w:val="00E9609B"/>
    <w:rsid w:val="00EC527F"/>
    <w:rsid w:val="00EF1A3F"/>
    <w:rsid w:val="00F40AFB"/>
    <w:rsid w:val="00F41A92"/>
    <w:rsid w:val="00F427E2"/>
    <w:rsid w:val="00F43FCB"/>
    <w:rsid w:val="00F510F5"/>
    <w:rsid w:val="00F56F3C"/>
    <w:rsid w:val="00F95E84"/>
    <w:rsid w:val="00FA092B"/>
    <w:rsid w:val="00FF493C"/>
    <w:rsid w:val="00FF5FC8"/>
    <w:rsid w:val="00F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FD2F2"/>
  <w15:docId w15:val="{407AF97D-363E-40D9-814C-57B9F8B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1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527A10"/>
  </w:style>
  <w:style w:type="paragraph" w:styleId="Fuzeile">
    <w:name w:val="footer"/>
    <w:basedOn w:val="Standard"/>
    <w:link w:val="FuzeileZchn"/>
    <w:uiPriority w:val="99"/>
    <w:unhideWhenUsed/>
    <w:rsid w:val="00527A1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27A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1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15A5"/>
    <w:rPr>
      <w:rFonts w:ascii="Tahoma" w:eastAsia="Times New Roman" w:hAnsi="Tahoma" w:cs="Tahoma"/>
      <w:sz w:val="16"/>
      <w:szCs w:val="16"/>
      <w:lang w:eastAsia="de-CH"/>
    </w:rPr>
  </w:style>
  <w:style w:type="table" w:styleId="Tabellenraster">
    <w:name w:val="Table Grid"/>
    <w:basedOn w:val="NormaleTabelle"/>
    <w:uiPriority w:val="59"/>
    <w:rsid w:val="001C4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E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E76EB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561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6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81114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07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86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7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4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6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691968">
                                              <w:marLeft w:val="0"/>
                                              <w:marRight w:val="0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09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680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96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649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03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12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76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13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92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44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12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ja.dij.be.ch/de/start/familienpflege/information-fuer-pflegeeltern/regelung-nebenkosten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642b8e-6083-4448-bc48-9f62bfedc6a3">
      <Terms xmlns="http://schemas.microsoft.com/office/infopath/2007/PartnerControls"/>
    </lcf76f155ced4ddcb4097134ff3c332f>
    <TaxCatchAll xmlns="50c912b6-7059-4cd6-aa88-cd7d18cc5c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DBF5D916D164E9798905FD98CE090" ma:contentTypeVersion="14" ma:contentTypeDescription="Ein neues Dokument erstellen." ma:contentTypeScope="" ma:versionID="851cbb0362415d3bcad96e35e79e86eb">
  <xsd:schema xmlns:xsd="http://www.w3.org/2001/XMLSchema" xmlns:xs="http://www.w3.org/2001/XMLSchema" xmlns:p="http://schemas.microsoft.com/office/2006/metadata/properties" xmlns:ns2="20642b8e-6083-4448-bc48-9f62bfedc6a3" xmlns:ns3="50c912b6-7059-4cd6-aa88-cd7d18cc5ccf" targetNamespace="http://schemas.microsoft.com/office/2006/metadata/properties" ma:root="true" ma:fieldsID="727fe296b2e74fcb603afc5c219bf2a0" ns2:_="" ns3:_="">
    <xsd:import namespace="20642b8e-6083-4448-bc48-9f62bfedc6a3"/>
    <xsd:import namespace="50c912b6-7059-4cd6-aa88-cd7d18cc5c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2b8e-6083-4448-bc48-9f62bfedc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be5337f2-60ae-4e26-bdc9-94465560e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12b6-7059-4cd6-aa88-cd7d18cc5cc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89da14-e917-4879-8a92-f2a0fb11ab04}" ma:internalName="TaxCatchAll" ma:showField="CatchAllData" ma:web="50c912b6-7059-4cd6-aa88-cd7d18cc5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CB18-B767-4A4E-94D1-E99E5941312D}">
  <ds:schemaRefs>
    <ds:schemaRef ds:uri="http://schemas.microsoft.com/office/2006/metadata/properties"/>
    <ds:schemaRef ds:uri="http://schemas.microsoft.com/office/infopath/2007/PartnerControls"/>
    <ds:schemaRef ds:uri="20642b8e-6083-4448-bc48-9f62bfedc6a3"/>
    <ds:schemaRef ds:uri="50c912b6-7059-4cd6-aa88-cd7d18cc5ccf"/>
  </ds:schemaRefs>
</ds:datastoreItem>
</file>

<file path=customXml/itemProps2.xml><?xml version="1.0" encoding="utf-8"?>
<ds:datastoreItem xmlns:ds="http://schemas.openxmlformats.org/officeDocument/2006/customXml" ds:itemID="{2CE0D861-A0E4-4AFC-B02A-5309143567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0FCB3-95EB-4579-B70B-9D81BD362813}"/>
</file>

<file path=customXml/itemProps4.xml><?xml version="1.0" encoding="utf-8"?>
<ds:datastoreItem xmlns:ds="http://schemas.openxmlformats.org/officeDocument/2006/customXml" ds:itemID="{C2628AE3-91B0-4A7F-B9DF-3B6ACBE9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Leitung</dc:creator>
  <cp:lastModifiedBy>Cristina Farinelli</cp:lastModifiedBy>
  <cp:revision>3</cp:revision>
  <cp:lastPrinted>2022-01-27T12:45:00Z</cp:lastPrinted>
  <dcterms:created xsi:type="dcterms:W3CDTF">2026-01-26T10:20:00Z</dcterms:created>
  <dcterms:modified xsi:type="dcterms:W3CDTF">2026-01-26T10:21:00Z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0x010100C54DBF5D916D164E9798905FD98CE090</vt:lpwstr>
  </property>
  <property fmtid="{D5CDD505-2E9C-101B-9397-08002B2CF9AE}" pid="3" name="MediaServiceImageTags">
    <vt:lpwstr/>
  </property>
</Properties>
</file>