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D2F2" w14:textId="2B8DDA6D" w:rsidR="00E50737" w:rsidRPr="00666662" w:rsidRDefault="00757F58" w:rsidP="00D45887">
      <w:pPr>
        <w:tabs>
          <w:tab w:val="left" w:pos="283"/>
          <w:tab w:val="left" w:pos="1134"/>
          <w:tab w:val="left" w:pos="4039"/>
        </w:tabs>
        <w:spacing w:after="240"/>
        <w:ind w:right="142"/>
        <w:rPr>
          <w:rFonts w:ascii="Arial" w:hAnsi="Arial" w:cs="Arial"/>
          <w:b/>
          <w:sz w:val="28"/>
          <w:szCs w:val="28"/>
          <w:lang w:val="fr-CH"/>
        </w:rPr>
      </w:pPr>
      <w:r w:rsidRPr="00666662">
        <w:rPr>
          <w:rFonts w:ascii="Arial" w:hAnsi="Arial" w:cs="Arial"/>
          <w:b/>
          <w:sz w:val="28"/>
          <w:szCs w:val="28"/>
          <w:lang w:val="fr-CH"/>
        </w:rPr>
        <w:t>7.2.6</w:t>
      </w:r>
      <w:r w:rsidRPr="00666662">
        <w:rPr>
          <w:rFonts w:ascii="Arial" w:hAnsi="Arial" w:cs="Arial"/>
          <w:b/>
          <w:sz w:val="28"/>
          <w:szCs w:val="28"/>
          <w:lang w:val="fr-CH"/>
        </w:rPr>
        <w:tab/>
      </w:r>
      <w:r w:rsidR="00666662" w:rsidRPr="002A0A06">
        <w:rPr>
          <w:rFonts w:ascii="Arial" w:hAnsi="Arial" w:cs="Arial"/>
          <w:b/>
          <w:sz w:val="28"/>
          <w:szCs w:val="28"/>
          <w:lang w:val="fr-CH"/>
        </w:rPr>
        <w:t>Garantie de participation aux f</w:t>
      </w:r>
      <w:r w:rsidR="00666662">
        <w:rPr>
          <w:rFonts w:ascii="Arial" w:hAnsi="Arial" w:cs="Arial"/>
          <w:b/>
          <w:sz w:val="28"/>
          <w:szCs w:val="28"/>
          <w:lang w:val="fr-CH"/>
        </w:rPr>
        <w:t>rais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6"/>
        <w:gridCol w:w="915"/>
        <w:gridCol w:w="4861"/>
      </w:tblGrid>
      <w:tr w:rsidR="00751926" w:rsidRPr="00D45887" w14:paraId="0CDFD2F4" w14:textId="77777777" w:rsidTr="00B95C1E">
        <w:trPr>
          <w:trHeight w:val="284"/>
        </w:trPr>
        <w:tc>
          <w:tcPr>
            <w:tcW w:w="9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DFD2F3" w14:textId="6B6D2B5A" w:rsidR="00751926" w:rsidRPr="00666662" w:rsidRDefault="00666662" w:rsidP="00FF493C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662">
              <w:rPr>
                <w:rFonts w:ascii="Arial" w:hAnsi="Arial" w:cs="Arial"/>
                <w:b/>
                <w:bCs/>
                <w:sz w:val="20"/>
                <w:szCs w:val="20"/>
              </w:rPr>
              <w:t>Données</w:t>
            </w:r>
            <w:proofErr w:type="spellEnd"/>
            <w:r w:rsidRPr="00666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662">
              <w:rPr>
                <w:rFonts w:ascii="Arial" w:hAnsi="Arial" w:cs="Arial"/>
                <w:b/>
                <w:bCs/>
                <w:sz w:val="20"/>
                <w:szCs w:val="20"/>
              </w:rPr>
              <w:t>l’enfant</w:t>
            </w:r>
            <w:proofErr w:type="spellEnd"/>
          </w:p>
        </w:tc>
      </w:tr>
      <w:tr w:rsidR="00751926" w:rsidRPr="00D45887" w14:paraId="0CDFD2F7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5" w14:textId="1187DF5E" w:rsidR="00751926" w:rsidRPr="00D45887" w:rsidRDefault="00666662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51926" w:rsidRPr="00D458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6" w14:textId="3533AE5A" w:rsidR="00751926" w:rsidRPr="00D45887" w:rsidRDefault="00666662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1926" w:rsidRPr="00D45887" w14:paraId="0CDFD2FA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8" w14:textId="3BB51437" w:rsidR="00751926" w:rsidRPr="00D45887" w:rsidRDefault="00666662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de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naissance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9" w14:textId="40BA284A" w:rsidR="00751926" w:rsidRPr="00D45887" w:rsidRDefault="00666662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Sexe 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1926" w:rsidRPr="00D45887" w14:paraId="0CDFD2FC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B" w14:textId="02BD619D" w:rsidR="00751926" w:rsidRPr="00D45887" w:rsidRDefault="00666662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Rue/N° (résidence légale) :</w:t>
            </w:r>
          </w:p>
        </w:tc>
      </w:tr>
      <w:tr w:rsidR="00666662" w:rsidRPr="00D45887" w14:paraId="0CDFD2FF" w14:textId="77777777" w:rsidTr="00B84FE1">
        <w:trPr>
          <w:trHeight w:val="284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D" w14:textId="4EEAAF10" w:rsidR="00666662" w:rsidRPr="00D45887" w:rsidRDefault="00666662" w:rsidP="0066666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NPA (résidence légale)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</w:p>
        </w:tc>
        <w:tc>
          <w:tcPr>
            <w:tcW w:w="5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DFD2FE" w14:textId="781C4FF6" w:rsidR="00666662" w:rsidRPr="00D45887" w:rsidRDefault="00666662" w:rsidP="0066666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Lieu (résidence légale)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</w:p>
        </w:tc>
      </w:tr>
      <w:tr w:rsidR="00751926" w:rsidRPr="00E67F30" w14:paraId="0CDFD301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67A51" w14:textId="4621914E" w:rsidR="00666662" w:rsidRDefault="00666662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 xml:space="preserve">Garantie de payement valable </w:t>
            </w:r>
          </w:p>
          <w:p w14:paraId="703D6331" w14:textId="20E13400" w:rsidR="005600EF" w:rsidRPr="00E67F30" w:rsidRDefault="00666662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dès</w:t>
            </w:r>
            <w:proofErr w:type="gramEnd"/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 xml:space="preserve"> le :</w:t>
            </w:r>
            <w:r w:rsidR="0060321B" w:rsidRPr="00E67F30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jusqu’au :</w:t>
            </w:r>
          </w:p>
          <w:p w14:paraId="0CDFD300" w14:textId="234B50AF" w:rsidR="00F427E2" w:rsidRPr="00E67F30" w:rsidRDefault="00F427E2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058F8" w:rsidRPr="00590850" w14:paraId="5381D510" w14:textId="77777777" w:rsidTr="00F85F90">
        <w:tc>
          <w:tcPr>
            <w:tcW w:w="97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832727" w14:textId="7F10338E" w:rsidR="005058F8" w:rsidRPr="00590850" w:rsidRDefault="00666662" w:rsidP="00F85F9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Coûts</w:t>
            </w:r>
            <w:proofErr w:type="spellEnd"/>
          </w:p>
        </w:tc>
      </w:tr>
      <w:tr w:rsidR="005058F8" w:rsidRPr="00E67F30" w14:paraId="4D9CFC02" w14:textId="77777777" w:rsidTr="00F85F90">
        <w:tc>
          <w:tcPr>
            <w:tcW w:w="9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C5E0F" w14:textId="77777777" w:rsidR="005B0A4D" w:rsidRDefault="005B0A4D" w:rsidP="00C5624F">
            <w:pPr>
              <w:pStyle w:val="Default"/>
              <w:tabs>
                <w:tab w:val="left" w:pos="7251"/>
              </w:tabs>
              <w:rPr>
                <w:b/>
                <w:bCs/>
                <w:sz w:val="20"/>
                <w:szCs w:val="20"/>
                <w:lang w:val="fr-CH"/>
              </w:rPr>
            </w:pPr>
            <w:r w:rsidRPr="005B0A4D">
              <w:rPr>
                <w:b/>
                <w:bCs/>
                <w:sz w:val="20"/>
                <w:szCs w:val="20"/>
                <w:lang w:val="fr-CH"/>
              </w:rPr>
              <w:t xml:space="preserve">Frais de séjour enfants/adolescents domiciliés dans le canton de Berne </w:t>
            </w:r>
            <w:r>
              <w:rPr>
                <w:b/>
                <w:bCs/>
                <w:sz w:val="20"/>
                <w:szCs w:val="20"/>
                <w:lang w:val="fr-CH"/>
              </w:rPr>
              <w:tab/>
            </w:r>
            <w:r w:rsidRPr="005B0A4D">
              <w:rPr>
                <w:b/>
                <w:bCs/>
                <w:sz w:val="20"/>
                <w:szCs w:val="20"/>
                <w:lang w:val="fr-CH"/>
              </w:rPr>
              <w:t>Tarif cantonal</w:t>
            </w:r>
          </w:p>
          <w:p w14:paraId="4F6CE725" w14:textId="420277CF" w:rsidR="005058F8" w:rsidRPr="00F76A9D" w:rsidRDefault="00F76A9D" w:rsidP="00C5624F">
            <w:pPr>
              <w:pStyle w:val="Default"/>
              <w:tabs>
                <w:tab w:val="left" w:pos="7251"/>
              </w:tabs>
              <w:rPr>
                <w:sz w:val="20"/>
                <w:szCs w:val="20"/>
                <w:lang w:val="fr-CH"/>
              </w:rPr>
            </w:pPr>
            <w:proofErr w:type="gramStart"/>
            <w:r w:rsidRPr="00F76A9D">
              <w:rPr>
                <w:b/>
                <w:bCs/>
                <w:sz w:val="20"/>
                <w:szCs w:val="20"/>
                <w:lang w:val="fr-CH"/>
              </w:rPr>
              <w:t>et</w:t>
            </w:r>
            <w:proofErr w:type="gramEnd"/>
            <w:r w:rsidRPr="00F76A9D">
              <w:rPr>
                <w:b/>
                <w:bCs/>
                <w:sz w:val="20"/>
                <w:szCs w:val="20"/>
                <w:lang w:val="fr-CH"/>
              </w:rPr>
              <w:t xml:space="preserve"> des attributions extra-cantonales </w:t>
            </w:r>
            <w:proofErr w:type="gramStart"/>
            <w:r w:rsidRPr="00F76A9D">
              <w:rPr>
                <w:b/>
                <w:bCs/>
                <w:sz w:val="20"/>
                <w:szCs w:val="20"/>
                <w:lang w:val="fr-CH"/>
              </w:rPr>
              <w:t>par</w:t>
            </w:r>
            <w:r w:rsidR="005058F8" w:rsidRPr="00F76A9D">
              <w:rPr>
                <w:b/>
                <w:bCs/>
                <w:sz w:val="20"/>
                <w:szCs w:val="20"/>
                <w:lang w:val="fr-CH"/>
              </w:rPr>
              <w:t>:</w:t>
            </w:r>
            <w:proofErr w:type="gramEnd"/>
            <w:r w:rsidR="005058F8" w:rsidRPr="00F76A9D">
              <w:rPr>
                <w:sz w:val="20"/>
                <w:szCs w:val="20"/>
                <w:lang w:val="fr-CH"/>
              </w:rPr>
              <w:tab/>
            </w:r>
            <w:r w:rsidR="00FC06E6" w:rsidRPr="00FC06E6">
              <w:rPr>
                <w:sz w:val="20"/>
                <w:szCs w:val="20"/>
                <w:lang w:val="fr-CH"/>
              </w:rPr>
              <w:t>CHF 13'</w:t>
            </w:r>
            <w:r w:rsidR="00E67F30" w:rsidRPr="00840192">
              <w:rPr>
                <w:sz w:val="20"/>
                <w:szCs w:val="20"/>
                <w:lang w:val="fr-CH"/>
              </w:rPr>
              <w:t>290</w:t>
            </w:r>
            <w:r w:rsidR="00FC06E6">
              <w:rPr>
                <w:sz w:val="20"/>
                <w:szCs w:val="20"/>
                <w:lang w:val="fr-CH"/>
              </w:rPr>
              <w:t>.00</w:t>
            </w:r>
            <w:r w:rsidR="005058F8" w:rsidRPr="00F76A9D">
              <w:rPr>
                <w:sz w:val="20"/>
                <w:szCs w:val="20"/>
                <w:lang w:val="fr-CH"/>
              </w:rPr>
              <w:t xml:space="preserve">/ </w:t>
            </w:r>
            <w:r w:rsidRPr="00F76A9D">
              <w:rPr>
                <w:sz w:val="20"/>
                <w:szCs w:val="20"/>
                <w:lang w:val="fr-CH"/>
              </w:rPr>
              <w:t>mois</w:t>
            </w:r>
          </w:p>
          <w:p w14:paraId="619FF6E7" w14:textId="77777777" w:rsidR="00F76A9D" w:rsidRPr="00F76A9D" w:rsidRDefault="00F76A9D" w:rsidP="00F76A9D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spacing w:after="4"/>
              <w:ind w:left="321"/>
              <w:rPr>
                <w:sz w:val="20"/>
                <w:szCs w:val="20"/>
                <w:lang w:val="fr-CH"/>
              </w:rPr>
            </w:pPr>
            <w:r w:rsidRPr="00F76A9D">
              <w:rPr>
                <w:sz w:val="20"/>
                <w:szCs w:val="20"/>
                <w:lang w:val="fr-CH"/>
              </w:rPr>
              <w:t>Services sociaux de la communauté de résidence</w:t>
            </w:r>
          </w:p>
          <w:p w14:paraId="1A935EFD" w14:textId="77777777" w:rsidR="00F76A9D" w:rsidRDefault="00F76A9D" w:rsidP="00F76A9D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spacing w:after="4"/>
              <w:ind w:left="317" w:hanging="357"/>
              <w:rPr>
                <w:sz w:val="20"/>
                <w:szCs w:val="20"/>
              </w:rPr>
            </w:pPr>
            <w:r w:rsidRPr="00F76A9D">
              <w:rPr>
                <w:sz w:val="20"/>
                <w:szCs w:val="20"/>
              </w:rPr>
              <w:t xml:space="preserve">Service de la </w:t>
            </w:r>
            <w:proofErr w:type="spellStart"/>
            <w:r w:rsidRPr="00F76A9D">
              <w:rPr>
                <w:sz w:val="20"/>
                <w:szCs w:val="20"/>
              </w:rPr>
              <w:t>migration</w:t>
            </w:r>
            <w:proofErr w:type="spellEnd"/>
          </w:p>
          <w:p w14:paraId="4A85AD11" w14:textId="42AB216E" w:rsidR="005058F8" w:rsidRPr="00F76A9D" w:rsidRDefault="00F76A9D" w:rsidP="00F76A9D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spacing w:after="4"/>
              <w:ind w:left="317" w:hanging="357"/>
              <w:rPr>
                <w:sz w:val="20"/>
                <w:szCs w:val="20"/>
                <w:lang w:val="fr-CH"/>
              </w:rPr>
            </w:pPr>
            <w:r w:rsidRPr="00F76A9D">
              <w:rPr>
                <w:sz w:val="20"/>
                <w:szCs w:val="20"/>
                <w:lang w:val="fr-CH"/>
              </w:rPr>
              <w:t xml:space="preserve">Autorité de protection de l’enfant et de l’adulte </w:t>
            </w:r>
            <w:r>
              <w:rPr>
                <w:sz w:val="20"/>
                <w:szCs w:val="20"/>
                <w:lang w:val="fr-CH"/>
              </w:rPr>
              <w:t>APEA</w:t>
            </w:r>
          </w:p>
          <w:p w14:paraId="054D52BA" w14:textId="77777777" w:rsidR="005058F8" w:rsidRPr="00F76A9D" w:rsidRDefault="005058F8" w:rsidP="006B03B1">
            <w:pPr>
              <w:pStyle w:val="Default"/>
              <w:tabs>
                <w:tab w:val="left" w:pos="6709"/>
              </w:tabs>
              <w:rPr>
                <w:sz w:val="20"/>
                <w:szCs w:val="20"/>
                <w:lang w:val="fr-CH"/>
              </w:rPr>
            </w:pPr>
          </w:p>
          <w:p w14:paraId="0F17BCB8" w14:textId="64FD507A" w:rsidR="006B03B1" w:rsidRPr="006B03B1" w:rsidRDefault="006B03B1" w:rsidP="006B03B1">
            <w:pPr>
              <w:pStyle w:val="Default"/>
              <w:tabs>
                <w:tab w:val="left" w:pos="6709"/>
              </w:tabs>
              <w:rPr>
                <w:b/>
                <w:bCs/>
                <w:sz w:val="20"/>
                <w:szCs w:val="20"/>
                <w:lang w:val="fr-CH"/>
              </w:rPr>
            </w:pPr>
            <w:r w:rsidRPr="006B03B1">
              <w:rPr>
                <w:b/>
                <w:bCs/>
                <w:sz w:val="20"/>
                <w:szCs w:val="20"/>
                <w:lang w:val="fr-CH"/>
              </w:rPr>
              <w:t xml:space="preserve">Frais annexes selon la </w:t>
            </w:r>
            <w:r>
              <w:rPr>
                <w:b/>
                <w:bCs/>
                <w:sz w:val="20"/>
                <w:szCs w:val="20"/>
                <w:lang w:val="fr-CH"/>
              </w:rPr>
              <w:t>r</w:t>
            </w:r>
            <w:r w:rsidRPr="006B03B1">
              <w:rPr>
                <w:b/>
                <w:bCs/>
                <w:sz w:val="20"/>
                <w:szCs w:val="20"/>
                <w:lang w:val="fr-CH"/>
              </w:rPr>
              <w:t>églementation des frais accessoires du canton de Berne</w:t>
            </w:r>
          </w:p>
          <w:p w14:paraId="3A1C15F8" w14:textId="0D4C18CB" w:rsidR="005058F8" w:rsidRPr="006B03B1" w:rsidRDefault="00B915DB" w:rsidP="009A4D4F">
            <w:pPr>
              <w:pStyle w:val="Default"/>
              <w:tabs>
                <w:tab w:val="left" w:pos="6709"/>
              </w:tabs>
              <w:spacing w:after="40"/>
              <w:rPr>
                <w:sz w:val="20"/>
                <w:szCs w:val="20"/>
                <w:lang w:val="fr-CH"/>
              </w:rPr>
            </w:pPr>
            <w:hyperlink r:id="rId11" w:history="1">
              <w:r w:rsidRPr="006B03B1">
                <w:rPr>
                  <w:rStyle w:val="Hyperlink"/>
                  <w:sz w:val="20"/>
                  <w:szCs w:val="20"/>
                  <w:lang w:val="fr-CH"/>
                </w:rPr>
                <w:t>https://www.kja.dij.be.ch/de/start/familienpflege/information-fuer-pflegeeltern/regelung-nebenkosten.html</w:t>
              </w:r>
            </w:hyperlink>
          </w:p>
          <w:p w14:paraId="6953C442" w14:textId="25FB3DF9" w:rsidR="00B915DB" w:rsidRPr="009A4D4F" w:rsidRDefault="009A4D4F" w:rsidP="006C110B">
            <w:pPr>
              <w:pStyle w:val="Default"/>
              <w:tabs>
                <w:tab w:val="left" w:pos="6709"/>
              </w:tabs>
              <w:spacing w:before="120" w:after="120"/>
              <w:rPr>
                <w:sz w:val="20"/>
                <w:szCs w:val="20"/>
                <w:lang w:val="fr-CH"/>
              </w:rPr>
            </w:pPr>
            <w:r w:rsidRPr="009A4D4F">
              <w:rPr>
                <w:sz w:val="20"/>
                <w:szCs w:val="20"/>
                <w:lang w:val="fr-CH"/>
              </w:rPr>
              <w:t xml:space="preserve">Les conditions contractuelles du TWG l CT font partie intégrante de la présente garantie </w:t>
            </w:r>
            <w:r w:rsidRPr="009A4D4F">
              <w:rPr>
                <w:bCs/>
                <w:sz w:val="20"/>
                <w:szCs w:val="20"/>
                <w:lang w:val="fr-CH"/>
              </w:rPr>
              <w:t>de participation aux frais</w:t>
            </w:r>
            <w:r>
              <w:rPr>
                <w:sz w:val="20"/>
                <w:szCs w:val="20"/>
                <w:lang w:val="fr-CH"/>
              </w:rPr>
              <w:t>.</w:t>
            </w:r>
            <w:r w:rsidRPr="009A4D4F">
              <w:rPr>
                <w:sz w:val="20"/>
                <w:szCs w:val="20"/>
                <w:lang w:val="fr-CH"/>
              </w:rPr>
              <w:t xml:space="preserve"> </w:t>
            </w:r>
          </w:p>
        </w:tc>
      </w:tr>
      <w:tr w:rsidR="00751926" w:rsidRPr="004E7957" w14:paraId="0CDFD304" w14:textId="77777777" w:rsidTr="002607C7">
        <w:trPr>
          <w:trHeight w:val="284"/>
        </w:trPr>
        <w:tc>
          <w:tcPr>
            <w:tcW w:w="4861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1C6551" w14:textId="77777777" w:rsidR="00E36E66" w:rsidRPr="00E36E66" w:rsidRDefault="00E36E66" w:rsidP="00751926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E36E6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Garantie de participation aux frais pour le </w:t>
            </w:r>
          </w:p>
          <w:p w14:paraId="0CDFD302" w14:textId="3F6A3267" w:rsidR="00751926" w:rsidRPr="00E36E66" w:rsidRDefault="00E36E66" w:rsidP="00751926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proofErr w:type="gramStart"/>
            <w:r w:rsidRPr="00E36E6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séjour</w:t>
            </w:r>
            <w:proofErr w:type="gramEnd"/>
            <w:r w:rsidRPr="00E36E6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prend en charge </w:t>
            </w:r>
            <w:r w:rsidR="00751926" w:rsidRPr="00E36E6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:</w:t>
            </w:r>
          </w:p>
        </w:tc>
        <w:tc>
          <w:tcPr>
            <w:tcW w:w="4861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72F7E" w14:textId="1A03621B" w:rsidR="00E9609B" w:rsidRPr="004E7957" w:rsidRDefault="004E7957" w:rsidP="007519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E36E66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Garantie de participation aux frais pour</w:t>
            </w:r>
          </w:p>
          <w:p w14:paraId="0CDFD303" w14:textId="38772AAF" w:rsidR="00751926" w:rsidRPr="004E7957" w:rsidRDefault="004E7957" w:rsidP="0075192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gramStart"/>
            <w:r w:rsidRPr="004E7957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les</w:t>
            </w:r>
            <w:proofErr w:type="gramEnd"/>
            <w:r w:rsidRPr="004E7957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frais accessoires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751926" w:rsidRPr="004E7957">
              <w:rPr>
                <w:rFonts w:ascii="Arial" w:hAnsi="Arial" w:cs="Arial"/>
                <w:b/>
                <w:sz w:val="20"/>
                <w:szCs w:val="20"/>
                <w:lang w:val="fr-CH"/>
              </w:rPr>
              <w:t>:</w:t>
            </w:r>
          </w:p>
        </w:tc>
      </w:tr>
      <w:tr w:rsidR="00C27BF2" w:rsidRPr="00E67F30" w14:paraId="0CDFD307" w14:textId="77777777" w:rsidTr="00910A3B">
        <w:tc>
          <w:tcPr>
            <w:tcW w:w="4861" w:type="dxa"/>
            <w:gridSpan w:val="2"/>
            <w:vMerge w:val="restart"/>
            <w:tcBorders>
              <w:left w:val="single" w:sz="12" w:space="0" w:color="auto"/>
              <w:right w:val="single" w:sz="24" w:space="0" w:color="auto"/>
            </w:tcBorders>
          </w:tcPr>
          <w:p w14:paraId="0006A1C9" w14:textId="7A517AF2" w:rsidR="00C27BF2" w:rsidRDefault="00E36E66" w:rsidP="002644B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Autorité/service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  <w:r w:rsidR="00C27BF2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79580A" w14:textId="42BB06F9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Adress</w:t>
            </w:r>
            <w:r w:rsidR="004E7957">
              <w:rPr>
                <w:rFonts w:ascii="Arial" w:hAnsi="Arial" w:cs="Arial"/>
                <w:sz w:val="20"/>
                <w:szCs w:val="20"/>
              </w:rPr>
              <w:t>e</w:t>
            </w:r>
            <w:r w:rsidR="00E36E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5F333E11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0EFC8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B989C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FD305" w14:textId="77777777" w:rsidR="00C27BF2" w:rsidRPr="00D45887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06" w14:textId="758910BA" w:rsidR="00C27BF2" w:rsidRPr="00E328CA" w:rsidRDefault="00C27BF2" w:rsidP="00FF73B5">
            <w:pPr>
              <w:tabs>
                <w:tab w:val="left" w:pos="265"/>
              </w:tabs>
              <w:ind w:left="265" w:hanging="265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 w:rsidRPr="00E328CA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Pr="00D45887">
              <w:rPr>
                <w:rFonts w:ascii="Arial" w:hAnsi="Arial" w:cs="Arial"/>
                <w:sz w:val="20"/>
                <w:szCs w:val="20"/>
              </w:rPr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E328CA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E328CA" w:rsidRPr="00D1417A">
              <w:rPr>
                <w:rFonts w:ascii="Arial" w:hAnsi="Arial" w:cs="Arial"/>
                <w:sz w:val="20"/>
                <w:szCs w:val="20"/>
                <w:lang w:val="fr-CH"/>
              </w:rPr>
              <w:t xml:space="preserve">L’autorité/le service </w:t>
            </w:r>
            <w:r w:rsidR="00E328CA">
              <w:rPr>
                <w:rFonts w:ascii="Arial" w:hAnsi="Arial" w:cs="Arial"/>
                <w:sz w:val="20"/>
                <w:szCs w:val="20"/>
                <w:lang w:val="fr-CH"/>
              </w:rPr>
              <w:t xml:space="preserve">qui </w:t>
            </w:r>
            <w:r w:rsidR="00E328CA" w:rsidRPr="00D1417A">
              <w:rPr>
                <w:rFonts w:ascii="Arial" w:hAnsi="Arial" w:cs="Arial"/>
                <w:sz w:val="20"/>
                <w:szCs w:val="20"/>
                <w:lang w:val="fr-CH"/>
              </w:rPr>
              <w:t>prend en charge les frais de séjour</w:t>
            </w:r>
            <w:r w:rsidRPr="00E328CA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</w:tr>
      <w:tr w:rsidR="00C27BF2" w:rsidRPr="00D45887" w14:paraId="0CDFD30D" w14:textId="77777777" w:rsidTr="00910A3B">
        <w:tc>
          <w:tcPr>
            <w:tcW w:w="4861" w:type="dxa"/>
            <w:gridSpan w:val="2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0CDFD309" w14:textId="6DACA9E9" w:rsidR="00C27BF2" w:rsidRPr="00E328CA" w:rsidRDefault="00C27BF2" w:rsidP="0075192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0B" w14:textId="7A810F4E" w:rsidR="00C27BF2" w:rsidRPr="00D45887" w:rsidRDefault="004E7957" w:rsidP="002644B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Autorité/service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C8ECD07" w14:textId="085C9FBD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6C11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30D18A27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10DA7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D8DDF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FD30C" w14:textId="2EF19D99" w:rsidR="00C27BF2" w:rsidRPr="00D45887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75A" w:rsidRPr="00D45887" w14:paraId="0CDFD310" w14:textId="77777777" w:rsidTr="00E870B0">
        <w:trPr>
          <w:trHeight w:val="284"/>
        </w:trPr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0CDFD30E" w14:textId="0F89E30A" w:rsidR="00AE675A" w:rsidRPr="00D45887" w:rsidRDefault="00F37C70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CDFD30F" w14:textId="2A2D60F3" w:rsidR="00AE675A" w:rsidRPr="00D45887" w:rsidRDefault="00F37C70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751926" w:rsidRPr="00D45887" w14:paraId="0CDFD320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1E" w14:textId="15720F00" w:rsidR="00751926" w:rsidRPr="00D45887" w:rsidRDefault="00F37C70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Tél.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1F" w14:textId="755693D3" w:rsidR="00751926" w:rsidRPr="00D45887" w:rsidRDefault="00F37C70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Tél.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1926" w:rsidRPr="00D45887" w14:paraId="0CDFD323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1" w14:textId="01BF336B" w:rsidR="00751926" w:rsidRPr="00D45887" w:rsidRDefault="00F37C70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2" w14:textId="3FBA2853" w:rsidR="00751926" w:rsidRPr="00D45887" w:rsidRDefault="00F37C70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1926" w:rsidRPr="00D45887" w14:paraId="0CDFD328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4" w14:textId="49702FFB" w:rsidR="00751926" w:rsidRPr="00D45887" w:rsidRDefault="00F37C70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C70">
              <w:rPr>
                <w:rFonts w:ascii="Arial" w:hAnsi="Arial" w:cs="Arial"/>
                <w:b/>
                <w:sz w:val="20"/>
                <w:szCs w:val="20"/>
              </w:rPr>
              <w:t xml:space="preserve">Lieu, date et </w:t>
            </w:r>
            <w:proofErr w:type="spellStart"/>
            <w:proofErr w:type="gramStart"/>
            <w:r w:rsidRPr="00F37C70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5" w14:textId="739C8DD9" w:rsidR="00751926" w:rsidRPr="006C110B" w:rsidRDefault="00F37C70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110B">
              <w:rPr>
                <w:rFonts w:ascii="Arial" w:hAnsi="Arial" w:cs="Arial"/>
                <w:b/>
                <w:sz w:val="20"/>
                <w:szCs w:val="20"/>
              </w:rPr>
              <w:t xml:space="preserve">Lieu, date et </w:t>
            </w:r>
            <w:proofErr w:type="spellStart"/>
            <w:proofErr w:type="gramStart"/>
            <w:r w:rsidRPr="006C110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proofErr w:type="spellEnd"/>
            <w:r w:rsidRPr="006C110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  <w:p w14:paraId="0CDFD326" w14:textId="77777777" w:rsidR="00751926" w:rsidRPr="006C110B" w:rsidRDefault="00751926" w:rsidP="007519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DFD327" w14:textId="77777777" w:rsidR="00751926" w:rsidRPr="006C110B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26" w:rsidRPr="00D45887" w14:paraId="0CDFD32B" w14:textId="77777777" w:rsidTr="00112E67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FD329" w14:textId="5654E1A2" w:rsidR="00751926" w:rsidRPr="00D45887" w:rsidRDefault="00FF73B5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17A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 de facturation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DFD32A" w14:textId="46750098" w:rsidR="00751926" w:rsidRPr="00D45887" w:rsidRDefault="00FF73B5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17A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 de facturation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51926" w:rsidRPr="00E67F30" w14:paraId="0CDFD32E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CDFD32C" w14:textId="09BBDF68" w:rsidR="00112E67" w:rsidRPr="00FF73B5" w:rsidRDefault="00751926" w:rsidP="006C110B">
            <w:pPr>
              <w:tabs>
                <w:tab w:val="left" w:pos="270"/>
              </w:tabs>
              <w:spacing w:before="120" w:after="120"/>
              <w:ind w:left="272" w:hanging="272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F73B5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Pr="00D45887">
              <w:rPr>
                <w:rFonts w:ascii="Arial" w:hAnsi="Arial" w:cs="Arial"/>
                <w:sz w:val="20"/>
                <w:szCs w:val="20"/>
              </w:rPr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F73B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FF73B5" w:rsidRPr="00D1417A">
              <w:rPr>
                <w:rFonts w:ascii="Arial" w:hAnsi="Arial" w:cs="Arial"/>
                <w:sz w:val="20"/>
                <w:szCs w:val="20"/>
                <w:lang w:val="fr-CH"/>
              </w:rPr>
              <w:t xml:space="preserve">L’autorité/le service </w:t>
            </w:r>
            <w:r w:rsidR="00FF73B5">
              <w:rPr>
                <w:rFonts w:ascii="Arial" w:hAnsi="Arial" w:cs="Arial"/>
                <w:sz w:val="20"/>
                <w:szCs w:val="20"/>
                <w:lang w:val="fr-CH"/>
              </w:rPr>
              <w:t xml:space="preserve">qui </w:t>
            </w:r>
            <w:r w:rsidR="00FF73B5" w:rsidRPr="00D1417A">
              <w:rPr>
                <w:rFonts w:ascii="Arial" w:hAnsi="Arial" w:cs="Arial"/>
                <w:sz w:val="20"/>
                <w:szCs w:val="20"/>
                <w:lang w:val="fr-CH"/>
              </w:rPr>
              <w:t>prend en charge les frais</w:t>
            </w:r>
            <w:r w:rsidRPr="00FF73B5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D" w14:textId="614504AC" w:rsidR="00751926" w:rsidRPr="00FF73B5" w:rsidRDefault="00751926" w:rsidP="006C110B">
            <w:pPr>
              <w:tabs>
                <w:tab w:val="left" w:pos="270"/>
              </w:tabs>
              <w:spacing w:before="120"/>
              <w:ind w:left="272" w:hanging="272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F73B5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Pr="00D45887">
              <w:rPr>
                <w:rFonts w:ascii="Arial" w:hAnsi="Arial" w:cs="Arial"/>
                <w:sz w:val="20"/>
                <w:szCs w:val="20"/>
              </w:rPr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F73B5">
              <w:rPr>
                <w:rFonts w:ascii="Arial" w:hAnsi="Arial" w:cs="Arial"/>
                <w:sz w:val="20"/>
                <w:szCs w:val="20"/>
                <w:lang w:val="fr-CH"/>
              </w:rPr>
              <w:tab/>
            </w:r>
            <w:r w:rsidR="00FF73B5" w:rsidRPr="00D1417A">
              <w:rPr>
                <w:rFonts w:ascii="Arial" w:hAnsi="Arial" w:cs="Arial"/>
                <w:sz w:val="20"/>
                <w:szCs w:val="20"/>
                <w:lang w:val="fr-CH"/>
              </w:rPr>
              <w:t xml:space="preserve">L’autorité/le service </w:t>
            </w:r>
            <w:r w:rsidR="00FF73B5">
              <w:rPr>
                <w:rFonts w:ascii="Arial" w:hAnsi="Arial" w:cs="Arial"/>
                <w:sz w:val="20"/>
                <w:szCs w:val="20"/>
                <w:lang w:val="fr-CH"/>
              </w:rPr>
              <w:t xml:space="preserve">qui </w:t>
            </w:r>
            <w:r w:rsidR="00FF73B5" w:rsidRPr="00D1417A">
              <w:rPr>
                <w:rFonts w:ascii="Arial" w:hAnsi="Arial" w:cs="Arial"/>
                <w:sz w:val="20"/>
                <w:szCs w:val="20"/>
                <w:lang w:val="fr-CH"/>
              </w:rPr>
              <w:t>prend en charge les frais</w:t>
            </w:r>
            <w:r w:rsidRPr="00FF73B5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</w:tr>
      <w:tr w:rsidR="00BB2FC1" w:rsidRPr="00D45887" w14:paraId="3888C1BD" w14:textId="77777777" w:rsidTr="00D407B0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13D5D70F" w14:textId="6EED6B7C" w:rsidR="00BB2FC1" w:rsidRDefault="00FF73B5" w:rsidP="00D407B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Autorité/service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DFCF9B" w14:textId="2B934E75" w:rsidR="00BB2FC1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FF73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07439786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74EC3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EE1B4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C249A" w14:textId="77777777" w:rsidR="00BB2FC1" w:rsidRPr="00D45887" w:rsidRDefault="00BB2FC1" w:rsidP="00D40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16852A19" w14:textId="119EEF87" w:rsidR="00BB2FC1" w:rsidRPr="00D45887" w:rsidRDefault="00FF73B5" w:rsidP="00D407B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Autorité/service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7ABC65A" w14:textId="4D359D38" w:rsidR="00BB2FC1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FF73B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2FE19228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3B50F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B08F8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CC831" w14:textId="5DF9D04B" w:rsidR="00112E67" w:rsidRPr="00D4588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FCB" w:rsidRPr="00D45887" w14:paraId="1F04C89E" w14:textId="77777777" w:rsidTr="00D407B0">
        <w:trPr>
          <w:trHeight w:val="284"/>
        </w:trPr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7CE5835A" w14:textId="52A09D7C" w:rsidR="00F43FCB" w:rsidRPr="00D45887" w:rsidRDefault="002C6BD1" w:rsidP="00D40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BED05D1" w14:textId="362E99EF" w:rsidR="00F43FCB" w:rsidRPr="00D45887" w:rsidRDefault="002C6BD1" w:rsidP="00D40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751926" w:rsidRPr="00D45887" w14:paraId="0CDFD347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CDFD345" w14:textId="7DDC80EC" w:rsidR="00751926" w:rsidRPr="00D45887" w:rsidRDefault="002C6BD1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Tél.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</w:p>
        </w:tc>
        <w:tc>
          <w:tcPr>
            <w:tcW w:w="4861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0CDFD346" w14:textId="4459A725" w:rsidR="00751926" w:rsidRPr="00D45887" w:rsidRDefault="002C6BD1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Tél.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D1417A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</w:p>
        </w:tc>
      </w:tr>
      <w:tr w:rsidR="002C6BD1" w:rsidRPr="00D45887" w14:paraId="0CDFD34A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DFD348" w14:textId="38FDDB4F" w:rsidR="002C6BD1" w:rsidRPr="00D45887" w:rsidRDefault="002C6BD1" w:rsidP="002C6B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CDFD349" w14:textId="0B2826FF" w:rsidR="002C6BD1" w:rsidRPr="00D45887" w:rsidRDefault="002C6BD1" w:rsidP="002C6B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CDFD35C" w14:textId="5415C206" w:rsidR="00E50737" w:rsidRPr="00F43FCB" w:rsidRDefault="00E50737" w:rsidP="00C85613">
      <w:pPr>
        <w:tabs>
          <w:tab w:val="left" w:pos="5748"/>
        </w:tabs>
        <w:autoSpaceDE w:val="0"/>
        <w:autoSpaceDN w:val="0"/>
        <w:adjustRightInd w:val="0"/>
        <w:spacing w:before="40"/>
        <w:rPr>
          <w:rFonts w:ascii="Arial" w:hAnsi="Arial" w:cs="Arial"/>
          <w:b/>
          <w:bCs/>
          <w:sz w:val="16"/>
          <w:szCs w:val="16"/>
        </w:rPr>
      </w:pPr>
    </w:p>
    <w:sectPr w:rsidR="00E50737" w:rsidRPr="00F43FCB" w:rsidSect="00F95E84">
      <w:headerReference w:type="default" r:id="rId12"/>
      <w:footerReference w:type="default" r:id="rId13"/>
      <w:pgSz w:w="11906" w:h="16838"/>
      <w:pgMar w:top="1560" w:right="707" w:bottom="284" w:left="1417" w:header="567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4FFB" w14:textId="77777777" w:rsidR="00C743BE" w:rsidRDefault="00C743BE" w:rsidP="00527A10">
      <w:r>
        <w:separator/>
      </w:r>
    </w:p>
  </w:endnote>
  <w:endnote w:type="continuationSeparator" w:id="0">
    <w:p w14:paraId="0F80F5B7" w14:textId="77777777" w:rsidR="00C743BE" w:rsidRDefault="00C743BE" w:rsidP="00527A10">
      <w:r>
        <w:continuationSeparator/>
      </w:r>
    </w:p>
  </w:endnote>
  <w:endnote w:type="continuationNotice" w:id="1">
    <w:p w14:paraId="1CAAC435" w14:textId="77777777" w:rsidR="00C743BE" w:rsidRDefault="00C74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D364" w14:textId="3AFA0C20" w:rsidR="003F7AB8" w:rsidRPr="00C85613" w:rsidRDefault="00200AAB" w:rsidP="00200AAB">
    <w:pPr>
      <w:tabs>
        <w:tab w:val="right" w:pos="9781"/>
      </w:tabs>
      <w:rPr>
        <w:rFonts w:ascii="Arial" w:hAnsi="Arial" w:cs="Arial"/>
        <w:color w:val="000000"/>
        <w:sz w:val="22"/>
        <w:lang w:val="fr-CH"/>
      </w:rPr>
    </w:pPr>
    <w:r w:rsidRPr="00C85613">
      <w:rPr>
        <w:rFonts w:ascii="Arial" w:hAnsi="Arial" w:cs="Arial"/>
        <w:color w:val="000000"/>
        <w:sz w:val="18"/>
        <w:szCs w:val="20"/>
        <w:lang w:val="de-DE"/>
      </w:rPr>
      <w:t>Seevorstadt 61 Faubourg du Lac</w:t>
    </w:r>
    <w:r>
      <w:rPr>
        <w:rFonts w:ascii="Arial" w:hAnsi="Arial" w:cs="Arial"/>
        <w:color w:val="000000"/>
        <w:sz w:val="18"/>
        <w:szCs w:val="20"/>
        <w:lang w:val="de-DE"/>
      </w:rPr>
      <w:t xml:space="preserve">, </w:t>
    </w:r>
    <w:r w:rsidRPr="00C85613">
      <w:rPr>
        <w:rFonts w:ascii="Arial" w:hAnsi="Arial" w:cs="Arial"/>
        <w:color w:val="000000"/>
        <w:sz w:val="18"/>
        <w:szCs w:val="20"/>
        <w:lang w:val="de-DE"/>
      </w:rPr>
      <w:t>2502 Biel/Bienne</w:t>
    </w:r>
    <w:r>
      <w:rPr>
        <w:rFonts w:ascii="Arial" w:hAnsi="Arial" w:cs="Arial"/>
        <w:color w:val="000000"/>
        <w:sz w:val="18"/>
        <w:szCs w:val="20"/>
        <w:lang w:val="de-DE"/>
      </w:rPr>
      <w:t>,</w:t>
    </w:r>
    <w:r w:rsidRPr="00C85613">
      <w:rPr>
        <w:rFonts w:ascii="Arial" w:hAnsi="Arial" w:cs="Arial"/>
        <w:color w:val="000000"/>
        <w:sz w:val="18"/>
        <w:szCs w:val="20"/>
        <w:lang w:val="de-DE"/>
      </w:rPr>
      <w:t xml:space="preserve"> 032 342 20 81</w:t>
    </w:r>
    <w:r>
      <w:rPr>
        <w:rFonts w:ascii="Arial" w:hAnsi="Arial" w:cs="Arial"/>
        <w:color w:val="000000"/>
        <w:sz w:val="18"/>
        <w:szCs w:val="20"/>
        <w:lang w:val="de-DE"/>
      </w:rPr>
      <w:t>,</w:t>
    </w:r>
    <w:r w:rsidRPr="00C85613">
      <w:rPr>
        <w:rFonts w:ascii="Arial" w:hAnsi="Arial" w:cs="Arial"/>
        <w:color w:val="000000"/>
        <w:sz w:val="18"/>
        <w:szCs w:val="20"/>
        <w:lang w:val="de-DE"/>
      </w:rPr>
      <w:t xml:space="preserve"> admin@twg-ct.ch</w:t>
    </w:r>
    <w:r w:rsidR="00C85613" w:rsidRPr="00C85613">
      <w:rPr>
        <w:rFonts w:ascii="Arial" w:hAnsi="Arial" w:cs="Arial"/>
        <w:color w:val="000000"/>
        <w:sz w:val="18"/>
        <w:szCs w:val="20"/>
        <w:lang w:val="fr-CH"/>
      </w:rPr>
      <w:tab/>
    </w:r>
    <w:r w:rsidR="008C4234">
      <w:rPr>
        <w:rFonts w:ascii="Arial" w:hAnsi="Arial" w:cs="Arial"/>
        <w:color w:val="000000"/>
        <w:sz w:val="18"/>
        <w:szCs w:val="20"/>
        <w:lang w:val="fr-CH"/>
      </w:rPr>
      <w:t xml:space="preserve">7.2.6, </w:t>
    </w:r>
    <w:r w:rsidR="00840192">
      <w:rPr>
        <w:rFonts w:ascii="Arial" w:hAnsi="Arial" w:cs="Arial"/>
        <w:color w:val="000000"/>
        <w:sz w:val="18"/>
        <w:szCs w:val="20"/>
        <w:lang w:val="fr-CH"/>
      </w:rPr>
      <w:t>26.01.2026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074F" w14:textId="77777777" w:rsidR="00C743BE" w:rsidRDefault="00C743BE" w:rsidP="00527A10">
      <w:r>
        <w:separator/>
      </w:r>
    </w:p>
  </w:footnote>
  <w:footnote w:type="continuationSeparator" w:id="0">
    <w:p w14:paraId="3BB8EEB1" w14:textId="77777777" w:rsidR="00C743BE" w:rsidRDefault="00C743BE" w:rsidP="00527A10">
      <w:r>
        <w:continuationSeparator/>
      </w:r>
    </w:p>
  </w:footnote>
  <w:footnote w:type="continuationNotice" w:id="1">
    <w:p w14:paraId="4ED97121" w14:textId="77777777" w:rsidR="00C743BE" w:rsidRDefault="00C74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890" w14:textId="77777777" w:rsidR="00223C0B" w:rsidRPr="00A1409A" w:rsidRDefault="00223C0B" w:rsidP="00A1409A">
    <w:pPr>
      <w:rPr>
        <w:rFonts w:ascii="Arial" w:hAnsi="Arial" w:cs="Arial"/>
        <w:color w:val="000000"/>
        <w:sz w:val="20"/>
        <w:lang w:val="fr-CH"/>
      </w:rPr>
    </w:pPr>
    <w:r w:rsidRPr="00A1409A">
      <w:rPr>
        <w:rFonts w:ascii="Arial" w:hAnsi="Arial" w:cs="Arial"/>
        <w:noProof/>
        <w:color w:val="7F7F7F" w:themeColor="text1" w:themeTint="80"/>
        <w:sz w:val="20"/>
        <w:lang w:val="fr-CH"/>
      </w:rPr>
      <w:t xml:space="preserve">TWG l </w:t>
    </w:r>
    <w:r w:rsidRPr="00A1409A">
      <w:rPr>
        <w:rFonts w:ascii="Arial" w:hAnsi="Arial" w:cs="Arial"/>
        <w:noProof/>
        <w:sz w:val="20"/>
        <w:lang w:val="fr-CH"/>
      </w:rPr>
      <w:t>CT</w:t>
    </w:r>
    <w:r w:rsidRPr="00A1409A">
      <w:rPr>
        <w:rFonts w:ascii="Arial" w:hAnsi="Arial" w:cs="Arial"/>
        <w:sz w:val="20"/>
        <w:lang w:val="fr-CH"/>
      </w:rPr>
      <w:t xml:space="preserve"> </w:t>
    </w:r>
    <w:r w:rsidRPr="00A1409A">
      <w:rPr>
        <w:rFonts w:ascii="Arial" w:hAnsi="Arial" w:cs="Arial"/>
        <w:b/>
        <w:sz w:val="20"/>
        <w:lang w:val="fr-CH"/>
      </w:rPr>
      <w:tab/>
    </w:r>
    <w:r w:rsidRPr="00A1409A">
      <w:rPr>
        <w:rFonts w:ascii="Arial" w:hAnsi="Arial" w:cs="Arial"/>
        <w:color w:val="000000"/>
        <w:sz w:val="20"/>
        <w:lang w:val="fr-CH"/>
      </w:rPr>
      <w:t xml:space="preserve">Therapeutische Wohngruppe Biel </w:t>
    </w:r>
    <w:proofErr w:type="spellStart"/>
    <w:r w:rsidRPr="00A1409A">
      <w:rPr>
        <w:rFonts w:ascii="Arial" w:hAnsi="Arial" w:cs="Arial"/>
        <w:color w:val="000000"/>
        <w:sz w:val="20"/>
        <w:lang w:val="fr-CH"/>
      </w:rPr>
      <w:t>l</w:t>
    </w:r>
    <w:proofErr w:type="spellEnd"/>
    <w:r w:rsidRPr="00A1409A">
      <w:rPr>
        <w:rFonts w:ascii="Arial" w:hAnsi="Arial" w:cs="Arial"/>
        <w:color w:val="000000"/>
        <w:sz w:val="20"/>
        <w:lang w:val="fr-CH"/>
      </w:rPr>
      <w:t xml:space="preserve"> Centre Thérapeutique de Bienne</w:t>
    </w:r>
  </w:p>
  <w:p w14:paraId="2DA78AE0" w14:textId="77777777" w:rsidR="00223C0B" w:rsidRPr="00A1409A" w:rsidRDefault="00223C0B" w:rsidP="00A1409A">
    <w:pPr>
      <w:pStyle w:val="Kopfzeile"/>
      <w:rPr>
        <w:rFonts w:ascii="Arial" w:hAnsi="Arial" w:cs="Arial"/>
        <w:sz w:val="20"/>
        <w:lang w:val="fr-CH"/>
      </w:rPr>
    </w:pPr>
    <w:r w:rsidRPr="00A1409A">
      <w:rPr>
        <w:rFonts w:ascii="Arial" w:hAnsi="Arial" w:cs="Arial"/>
        <w:noProof/>
        <w:color w:val="7F7F7F" w:themeColor="text1" w:themeTint="80"/>
        <w:sz w:val="20"/>
      </w:rPr>
      <w:drawing>
        <wp:anchor distT="0" distB="0" distL="114300" distR="114300" simplePos="0" relativeHeight="251658240" behindDoc="1" locked="0" layoutInCell="1" allowOverlap="1" wp14:anchorId="4E8D1BDC" wp14:editId="32DBA5A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95460" cy="720000"/>
          <wp:effectExtent l="0" t="0" r="0" b="4445"/>
          <wp:wrapNone/>
          <wp:docPr id="1934420618" name="Bild 1" descr="Ein Bild, das Transport, Ra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Ein Bild, das Transport, Ra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46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76FB2" w14:textId="77777777" w:rsidR="00223C0B" w:rsidRPr="00A1409A" w:rsidRDefault="00223C0B" w:rsidP="00A1409A">
    <w:pPr>
      <w:pStyle w:val="Kopfzeile"/>
      <w:rPr>
        <w:rFonts w:ascii="Arial" w:hAnsi="Arial" w:cs="Arial"/>
        <w:sz w:val="20"/>
        <w:lang w:val="fr-CH"/>
      </w:rPr>
    </w:pPr>
  </w:p>
  <w:p w14:paraId="512E0F23" w14:textId="77777777" w:rsidR="00223C0B" w:rsidRPr="004C480B" w:rsidRDefault="00223C0B" w:rsidP="00A1409A">
    <w:pPr>
      <w:pStyle w:val="Kopfzeile"/>
      <w:rPr>
        <w:rFonts w:ascii="Arial" w:hAnsi="Arial" w:cs="Arial"/>
        <w:bCs/>
        <w:sz w:val="20"/>
        <w:lang w:val="fr-CH"/>
      </w:rPr>
    </w:pPr>
  </w:p>
  <w:p w14:paraId="6F0785C8" w14:textId="77777777" w:rsidR="00223C0B" w:rsidRDefault="00223C0B" w:rsidP="00A1409A">
    <w:pPr>
      <w:pStyle w:val="Kopfzeile"/>
      <w:rPr>
        <w:rFonts w:ascii="Arial" w:hAnsi="Arial" w:cs="Arial"/>
        <w:bCs/>
        <w:sz w:val="20"/>
        <w:lang w:val="fr-CH"/>
      </w:rPr>
    </w:pPr>
  </w:p>
  <w:p w14:paraId="39D98A04" w14:textId="77777777" w:rsidR="004C480B" w:rsidRDefault="004C480B" w:rsidP="00A1409A">
    <w:pPr>
      <w:pStyle w:val="Kopfzeile"/>
      <w:rPr>
        <w:rFonts w:ascii="Arial" w:hAnsi="Arial" w:cs="Arial"/>
        <w:bCs/>
        <w:sz w:val="20"/>
        <w:lang w:val="fr-CH"/>
      </w:rPr>
    </w:pPr>
  </w:p>
  <w:p w14:paraId="68BC86F0" w14:textId="77777777" w:rsidR="004C480B" w:rsidRPr="00A1409A" w:rsidRDefault="004C480B" w:rsidP="00A1409A">
    <w:pPr>
      <w:pStyle w:val="Kopfzeile"/>
      <w:rPr>
        <w:rFonts w:ascii="Arial" w:hAnsi="Arial" w:cs="Arial"/>
        <w:bCs/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497"/>
    <w:multiLevelType w:val="hybridMultilevel"/>
    <w:tmpl w:val="E4B8F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F3EFA"/>
    <w:multiLevelType w:val="hybridMultilevel"/>
    <w:tmpl w:val="FB441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1611"/>
    <w:multiLevelType w:val="hybridMultilevel"/>
    <w:tmpl w:val="5AEA1CF6"/>
    <w:lvl w:ilvl="0" w:tplc="A1720378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47BA"/>
    <w:multiLevelType w:val="hybridMultilevel"/>
    <w:tmpl w:val="D8A859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62E"/>
    <w:multiLevelType w:val="hybridMultilevel"/>
    <w:tmpl w:val="9DF422AC"/>
    <w:lvl w:ilvl="0" w:tplc="A1720378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5A01"/>
    <w:multiLevelType w:val="hybridMultilevel"/>
    <w:tmpl w:val="497EF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70766">
    <w:abstractNumId w:val="3"/>
  </w:num>
  <w:num w:numId="2" w16cid:durableId="1529375112">
    <w:abstractNumId w:val="2"/>
  </w:num>
  <w:num w:numId="3" w16cid:durableId="1706445938">
    <w:abstractNumId w:val="4"/>
  </w:num>
  <w:num w:numId="4" w16cid:durableId="1096562194">
    <w:abstractNumId w:val="1"/>
  </w:num>
  <w:num w:numId="5" w16cid:durableId="266740553">
    <w:abstractNumId w:val="5"/>
  </w:num>
  <w:num w:numId="6" w16cid:durableId="160033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0"/>
    <w:rsid w:val="00003C35"/>
    <w:rsid w:val="00015D7E"/>
    <w:rsid w:val="00020182"/>
    <w:rsid w:val="00024178"/>
    <w:rsid w:val="00036724"/>
    <w:rsid w:val="000742D1"/>
    <w:rsid w:val="000759AB"/>
    <w:rsid w:val="00085DD3"/>
    <w:rsid w:val="00086F5D"/>
    <w:rsid w:val="000A31E4"/>
    <w:rsid w:val="000C2C56"/>
    <w:rsid w:val="000D20F2"/>
    <w:rsid w:val="00112E67"/>
    <w:rsid w:val="00122CA6"/>
    <w:rsid w:val="001263A9"/>
    <w:rsid w:val="00130B8C"/>
    <w:rsid w:val="00154B2D"/>
    <w:rsid w:val="00163B2F"/>
    <w:rsid w:val="00166120"/>
    <w:rsid w:val="001B0D25"/>
    <w:rsid w:val="001B14D8"/>
    <w:rsid w:val="001B65D4"/>
    <w:rsid w:val="001C424F"/>
    <w:rsid w:val="001E0B91"/>
    <w:rsid w:val="001E36B7"/>
    <w:rsid w:val="001F1222"/>
    <w:rsid w:val="00200AAB"/>
    <w:rsid w:val="002218A0"/>
    <w:rsid w:val="002235BD"/>
    <w:rsid w:val="00223B6F"/>
    <w:rsid w:val="00223C0B"/>
    <w:rsid w:val="0022494C"/>
    <w:rsid w:val="002607C7"/>
    <w:rsid w:val="002644B8"/>
    <w:rsid w:val="00276B3F"/>
    <w:rsid w:val="00284F76"/>
    <w:rsid w:val="002C6BD1"/>
    <w:rsid w:val="002E3414"/>
    <w:rsid w:val="003059E0"/>
    <w:rsid w:val="00315441"/>
    <w:rsid w:val="00340C01"/>
    <w:rsid w:val="0036694F"/>
    <w:rsid w:val="003754FC"/>
    <w:rsid w:val="003C0AC9"/>
    <w:rsid w:val="003E2F9F"/>
    <w:rsid w:val="003F7AB8"/>
    <w:rsid w:val="00403FD3"/>
    <w:rsid w:val="0044174B"/>
    <w:rsid w:val="0044351F"/>
    <w:rsid w:val="004B2552"/>
    <w:rsid w:val="004B2608"/>
    <w:rsid w:val="004C480B"/>
    <w:rsid w:val="004E7957"/>
    <w:rsid w:val="005058F8"/>
    <w:rsid w:val="005170C7"/>
    <w:rsid w:val="00521AF6"/>
    <w:rsid w:val="00527A10"/>
    <w:rsid w:val="005600EF"/>
    <w:rsid w:val="005627BC"/>
    <w:rsid w:val="0058396C"/>
    <w:rsid w:val="00584C98"/>
    <w:rsid w:val="00590850"/>
    <w:rsid w:val="005A586B"/>
    <w:rsid w:val="005A74ED"/>
    <w:rsid w:val="005B0A4D"/>
    <w:rsid w:val="005E494B"/>
    <w:rsid w:val="0060321B"/>
    <w:rsid w:val="00631F7E"/>
    <w:rsid w:val="006478BA"/>
    <w:rsid w:val="00660671"/>
    <w:rsid w:val="00666662"/>
    <w:rsid w:val="006777A6"/>
    <w:rsid w:val="006B03B1"/>
    <w:rsid w:val="006C110B"/>
    <w:rsid w:val="00751926"/>
    <w:rsid w:val="00757F58"/>
    <w:rsid w:val="007612CE"/>
    <w:rsid w:val="007730C0"/>
    <w:rsid w:val="007C790D"/>
    <w:rsid w:val="007D4952"/>
    <w:rsid w:val="007D7228"/>
    <w:rsid w:val="007E15A3"/>
    <w:rsid w:val="007E1B19"/>
    <w:rsid w:val="008046A9"/>
    <w:rsid w:val="00840192"/>
    <w:rsid w:val="00850A02"/>
    <w:rsid w:val="008549DD"/>
    <w:rsid w:val="00860B59"/>
    <w:rsid w:val="00865B9B"/>
    <w:rsid w:val="00885588"/>
    <w:rsid w:val="008C4234"/>
    <w:rsid w:val="008C776B"/>
    <w:rsid w:val="008D6114"/>
    <w:rsid w:val="008E1212"/>
    <w:rsid w:val="008E1453"/>
    <w:rsid w:val="008E15A5"/>
    <w:rsid w:val="008F677B"/>
    <w:rsid w:val="0090196E"/>
    <w:rsid w:val="009031F3"/>
    <w:rsid w:val="00910A3B"/>
    <w:rsid w:val="00931AAA"/>
    <w:rsid w:val="00955C88"/>
    <w:rsid w:val="009632C2"/>
    <w:rsid w:val="00964046"/>
    <w:rsid w:val="009834C5"/>
    <w:rsid w:val="009A4D4F"/>
    <w:rsid w:val="009A568A"/>
    <w:rsid w:val="00A07291"/>
    <w:rsid w:val="00A1409A"/>
    <w:rsid w:val="00A61C32"/>
    <w:rsid w:val="00A767AC"/>
    <w:rsid w:val="00A77526"/>
    <w:rsid w:val="00AA576C"/>
    <w:rsid w:val="00AB3C18"/>
    <w:rsid w:val="00AE16EF"/>
    <w:rsid w:val="00AE675A"/>
    <w:rsid w:val="00AE7B08"/>
    <w:rsid w:val="00B15E5C"/>
    <w:rsid w:val="00B254E5"/>
    <w:rsid w:val="00B40DCA"/>
    <w:rsid w:val="00B635A5"/>
    <w:rsid w:val="00B67D77"/>
    <w:rsid w:val="00B85DA9"/>
    <w:rsid w:val="00B915DB"/>
    <w:rsid w:val="00B95C1E"/>
    <w:rsid w:val="00BB2444"/>
    <w:rsid w:val="00BB2FC1"/>
    <w:rsid w:val="00BB7B51"/>
    <w:rsid w:val="00BE3AB4"/>
    <w:rsid w:val="00C109BD"/>
    <w:rsid w:val="00C27BF2"/>
    <w:rsid w:val="00C36A0C"/>
    <w:rsid w:val="00C46E48"/>
    <w:rsid w:val="00C5624F"/>
    <w:rsid w:val="00C743BE"/>
    <w:rsid w:val="00C85613"/>
    <w:rsid w:val="00C85DAB"/>
    <w:rsid w:val="00CF4FB3"/>
    <w:rsid w:val="00D45887"/>
    <w:rsid w:val="00D60173"/>
    <w:rsid w:val="00D83CFE"/>
    <w:rsid w:val="00DD3E82"/>
    <w:rsid w:val="00DE063D"/>
    <w:rsid w:val="00E328CA"/>
    <w:rsid w:val="00E36E66"/>
    <w:rsid w:val="00E50737"/>
    <w:rsid w:val="00E64838"/>
    <w:rsid w:val="00E67F30"/>
    <w:rsid w:val="00E74A3A"/>
    <w:rsid w:val="00E76EBE"/>
    <w:rsid w:val="00E870B0"/>
    <w:rsid w:val="00E9609B"/>
    <w:rsid w:val="00EA4C8A"/>
    <w:rsid w:val="00EC527F"/>
    <w:rsid w:val="00F37C70"/>
    <w:rsid w:val="00F40AFB"/>
    <w:rsid w:val="00F41A92"/>
    <w:rsid w:val="00F427E2"/>
    <w:rsid w:val="00F43FCB"/>
    <w:rsid w:val="00F510F5"/>
    <w:rsid w:val="00F56F3C"/>
    <w:rsid w:val="00F76A9D"/>
    <w:rsid w:val="00F95E84"/>
    <w:rsid w:val="00FA092B"/>
    <w:rsid w:val="00FC06E6"/>
    <w:rsid w:val="00FF493C"/>
    <w:rsid w:val="00FF5FC8"/>
    <w:rsid w:val="00FF6730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FD2F2"/>
  <w15:docId w15:val="{407AF97D-363E-40D9-814C-57B9F8B8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0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7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7A10"/>
  </w:style>
  <w:style w:type="paragraph" w:styleId="Fuzeile">
    <w:name w:val="footer"/>
    <w:basedOn w:val="Standard"/>
    <w:link w:val="FuzeileZchn"/>
    <w:uiPriority w:val="99"/>
    <w:unhideWhenUsed/>
    <w:rsid w:val="00527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7A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5A5"/>
    <w:rPr>
      <w:rFonts w:ascii="Tahoma" w:eastAsia="Times New Roman" w:hAnsi="Tahoma" w:cs="Tahoma"/>
      <w:sz w:val="16"/>
      <w:szCs w:val="16"/>
      <w:lang w:eastAsia="de-CH"/>
    </w:rPr>
  </w:style>
  <w:style w:type="table" w:styleId="Tabellenraster">
    <w:name w:val="Table Grid"/>
    <w:basedOn w:val="NormaleTabelle"/>
    <w:uiPriority w:val="59"/>
    <w:rsid w:val="001C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76EB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56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61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03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8111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4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6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1968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49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2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1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44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ja.dij.be.ch/de/start/familienpflege/information-fuer-pflegeeltern/regelung-nebenkosten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42b8e-6083-4448-bc48-9f62bfedc6a3">
      <Terms xmlns="http://schemas.microsoft.com/office/infopath/2007/PartnerControls"/>
    </lcf76f155ced4ddcb4097134ff3c332f>
    <TaxCatchAll xmlns="50c912b6-7059-4cd6-aa88-cd7d18cc5c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DBF5D916D164E9798905FD98CE090" ma:contentTypeVersion="14" ma:contentTypeDescription="Ein neues Dokument erstellen." ma:contentTypeScope="" ma:versionID="851cbb0362415d3bcad96e35e79e86eb">
  <xsd:schema xmlns:xsd="http://www.w3.org/2001/XMLSchema" xmlns:xs="http://www.w3.org/2001/XMLSchema" xmlns:p="http://schemas.microsoft.com/office/2006/metadata/properties" xmlns:ns2="20642b8e-6083-4448-bc48-9f62bfedc6a3" xmlns:ns3="50c912b6-7059-4cd6-aa88-cd7d18cc5ccf" targetNamespace="http://schemas.microsoft.com/office/2006/metadata/properties" ma:root="true" ma:fieldsID="727fe296b2e74fcb603afc5c219bf2a0" ns2:_="" ns3:_="">
    <xsd:import namespace="20642b8e-6083-4448-bc48-9f62bfedc6a3"/>
    <xsd:import namespace="50c912b6-7059-4cd6-aa88-cd7d18cc5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2b8e-6083-4448-bc48-9f62bfedc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e5337f2-60ae-4e26-bdc9-94465560e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12b6-7059-4cd6-aa88-cd7d18cc5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89da14-e917-4879-8a92-f2a0fb11ab04}" ma:internalName="TaxCatchAll" ma:showField="CatchAllData" ma:web="50c912b6-7059-4cd6-aa88-cd7d18cc5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0D861-A0E4-4AFC-B02A-530914356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CCB18-B767-4A4E-94D1-E99E5941312D}">
  <ds:schemaRefs>
    <ds:schemaRef ds:uri="http://schemas.microsoft.com/office/2006/metadata/properties"/>
    <ds:schemaRef ds:uri="http://schemas.microsoft.com/office/infopath/2007/PartnerControls"/>
    <ds:schemaRef ds:uri="20642b8e-6083-4448-bc48-9f62bfedc6a3"/>
    <ds:schemaRef ds:uri="50c912b6-7059-4cd6-aa88-cd7d18cc5ccf"/>
  </ds:schemaRefs>
</ds:datastoreItem>
</file>

<file path=customXml/itemProps3.xml><?xml version="1.0" encoding="utf-8"?>
<ds:datastoreItem xmlns:ds="http://schemas.openxmlformats.org/officeDocument/2006/customXml" ds:itemID="{C2628AE3-91B0-4A7F-B9DF-3B6ACBE9F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181C7-51B3-4384-A1DC-351F8F20C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2b8e-6083-4448-bc48-9f62bfedc6a3"/>
    <ds:schemaRef ds:uri="50c912b6-7059-4cd6-aa88-cd7d18cc5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</dc:creator>
  <cp:lastModifiedBy>Cristina Farinelli</cp:lastModifiedBy>
  <cp:revision>18</cp:revision>
  <cp:lastPrinted>2024-09-12T09:37:00Z</cp:lastPrinted>
  <dcterms:created xsi:type="dcterms:W3CDTF">2024-09-12T07:31:00Z</dcterms:created>
  <dcterms:modified xsi:type="dcterms:W3CDTF">2026-01-26T10:23:00Z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0x010100C54DBF5D916D164E9798905FD98CE090</vt:lpwstr>
  </property>
  <property fmtid="{D5CDD505-2E9C-101B-9397-08002B2CF9AE}" pid="3" name="MediaServiceImageTags">
    <vt:lpwstr/>
  </property>
</Properties>
</file>